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6B" w:rsidRDefault="00224E6B" w:rsidP="00224E6B">
      <w:pPr>
        <w:rPr>
          <w:rFonts w:asciiTheme="majorHAnsi" w:hAnsiTheme="majorHAnsi"/>
          <w:b/>
          <w:sz w:val="32"/>
          <w:szCs w:val="32"/>
        </w:rPr>
      </w:pPr>
      <w:r>
        <w:rPr>
          <w:rFonts w:asciiTheme="majorHAnsi" w:hAnsiTheme="majorHAnsi"/>
          <w:b/>
          <w:sz w:val="32"/>
          <w:szCs w:val="32"/>
        </w:rPr>
        <w:t>Water Conservation Website Site Map</w:t>
      </w:r>
    </w:p>
    <w:p w:rsidR="00224E6B" w:rsidRDefault="00224E6B" w:rsidP="00224E6B">
      <w:pPr>
        <w:rPr>
          <w:rFonts w:asciiTheme="majorHAnsi" w:hAnsiTheme="majorHAnsi"/>
          <w:b/>
          <w:sz w:val="32"/>
          <w:szCs w:val="32"/>
        </w:rPr>
      </w:pPr>
    </w:p>
    <w:p w:rsidR="00224E6B" w:rsidRPr="00C862DA" w:rsidRDefault="00224E6B" w:rsidP="00C862DA">
      <w:pPr>
        <w:tabs>
          <w:tab w:val="left" w:pos="990"/>
        </w:tabs>
        <w:rPr>
          <w:rFonts w:asciiTheme="majorHAnsi" w:hAnsiTheme="majorHAnsi"/>
        </w:rPr>
      </w:pPr>
      <w:r w:rsidRPr="00C862DA">
        <w:rPr>
          <w:rFonts w:asciiTheme="majorHAnsi" w:hAnsiTheme="majorHAnsi"/>
        </w:rPr>
        <w:t>Page 1</w:t>
      </w:r>
      <w:r w:rsidRPr="00C862DA">
        <w:rPr>
          <w:rFonts w:asciiTheme="majorHAnsi" w:hAnsiTheme="majorHAnsi"/>
        </w:rPr>
        <w:tab/>
        <w:t>Main Page</w:t>
      </w:r>
    </w:p>
    <w:p w:rsidR="00224E6B" w:rsidRPr="00C862DA" w:rsidRDefault="00224E6B" w:rsidP="00C862DA">
      <w:pPr>
        <w:tabs>
          <w:tab w:val="left" w:pos="990"/>
        </w:tabs>
        <w:rPr>
          <w:rFonts w:asciiTheme="majorHAnsi" w:hAnsiTheme="majorHAnsi"/>
        </w:rPr>
      </w:pPr>
      <w:r w:rsidRPr="00C862DA">
        <w:rPr>
          <w:rFonts w:asciiTheme="majorHAnsi" w:hAnsiTheme="majorHAnsi"/>
        </w:rPr>
        <w:t>Page 2</w:t>
      </w:r>
      <w:r w:rsidRPr="00C862DA">
        <w:rPr>
          <w:rFonts w:asciiTheme="majorHAnsi" w:hAnsiTheme="majorHAnsi"/>
        </w:rPr>
        <w:tab/>
        <w:t xml:space="preserve">Free Onsite Water Use Surveys and Leak Detection </w:t>
      </w:r>
    </w:p>
    <w:p w:rsidR="00224E6B" w:rsidRPr="00C862DA" w:rsidRDefault="00224E6B" w:rsidP="00C862DA">
      <w:pPr>
        <w:tabs>
          <w:tab w:val="left" w:pos="990"/>
        </w:tabs>
        <w:rPr>
          <w:rFonts w:asciiTheme="majorHAnsi" w:hAnsiTheme="majorHAnsi"/>
        </w:rPr>
      </w:pPr>
      <w:r w:rsidRPr="00C862DA">
        <w:rPr>
          <w:rFonts w:asciiTheme="majorHAnsi" w:hAnsiTheme="majorHAnsi"/>
        </w:rPr>
        <w:t>Page 3</w:t>
      </w:r>
      <w:r w:rsidRPr="00C862DA">
        <w:rPr>
          <w:rFonts w:asciiTheme="majorHAnsi" w:hAnsiTheme="majorHAnsi"/>
        </w:rPr>
        <w:tab/>
        <w:t xml:space="preserve">Free Water Saving Equipment and Rebates </w:t>
      </w:r>
    </w:p>
    <w:p w:rsidR="00224E6B" w:rsidRPr="00C862DA" w:rsidRDefault="00224E6B" w:rsidP="00C862DA">
      <w:pPr>
        <w:tabs>
          <w:tab w:val="left" w:pos="990"/>
        </w:tabs>
        <w:rPr>
          <w:rFonts w:asciiTheme="majorHAnsi" w:hAnsiTheme="majorHAnsi"/>
        </w:rPr>
      </w:pPr>
      <w:r w:rsidRPr="00C862DA">
        <w:rPr>
          <w:rFonts w:asciiTheme="majorHAnsi" w:hAnsiTheme="majorHAnsi"/>
        </w:rPr>
        <w:t>Page 4</w:t>
      </w:r>
      <w:r w:rsidRPr="00C862DA">
        <w:rPr>
          <w:rFonts w:asciiTheme="majorHAnsi" w:hAnsiTheme="majorHAnsi"/>
        </w:rPr>
        <w:tab/>
        <w:t>Drought &amp; Rainfall Information</w:t>
      </w:r>
    </w:p>
    <w:p w:rsidR="00224E6B" w:rsidRPr="00C862DA" w:rsidRDefault="00224E6B" w:rsidP="00C862DA">
      <w:pPr>
        <w:tabs>
          <w:tab w:val="left" w:pos="990"/>
        </w:tabs>
        <w:rPr>
          <w:rFonts w:asciiTheme="majorHAnsi" w:hAnsiTheme="majorHAnsi"/>
        </w:rPr>
      </w:pPr>
      <w:r w:rsidRPr="00C862DA">
        <w:rPr>
          <w:rFonts w:asciiTheme="majorHAnsi" w:hAnsiTheme="majorHAnsi"/>
        </w:rPr>
        <w:t>Page 5</w:t>
      </w:r>
      <w:r w:rsidRPr="00C862DA">
        <w:rPr>
          <w:rFonts w:asciiTheme="majorHAnsi" w:hAnsiTheme="majorHAnsi"/>
        </w:rPr>
        <w:tab/>
        <w:t xml:space="preserve">Water District Info and Map </w:t>
      </w:r>
    </w:p>
    <w:p w:rsidR="00224E6B" w:rsidRPr="00C862DA" w:rsidRDefault="00224E6B" w:rsidP="00C862DA">
      <w:pPr>
        <w:tabs>
          <w:tab w:val="left" w:pos="990"/>
        </w:tabs>
        <w:rPr>
          <w:rFonts w:asciiTheme="majorHAnsi" w:hAnsiTheme="majorHAnsi"/>
        </w:rPr>
      </w:pPr>
      <w:r w:rsidRPr="00C862DA">
        <w:rPr>
          <w:rFonts w:asciiTheme="majorHAnsi" w:hAnsiTheme="majorHAnsi"/>
        </w:rPr>
        <w:t>Page 6</w:t>
      </w:r>
      <w:r w:rsidRPr="00C862DA">
        <w:rPr>
          <w:rFonts w:asciiTheme="majorHAnsi" w:hAnsiTheme="majorHAnsi"/>
        </w:rPr>
        <w:tab/>
        <w:t xml:space="preserve">Water Stars Videos </w:t>
      </w:r>
      <w:r w:rsidR="00C862DA" w:rsidRPr="00C862DA">
        <w:rPr>
          <w:rFonts w:asciiTheme="majorHAnsi" w:hAnsiTheme="majorHAnsi"/>
        </w:rPr>
        <w:t>[already up]</w:t>
      </w:r>
    </w:p>
    <w:p w:rsidR="00513B1E" w:rsidRPr="00C862DA" w:rsidRDefault="00224E6B" w:rsidP="00C862DA">
      <w:pPr>
        <w:tabs>
          <w:tab w:val="left" w:pos="990"/>
        </w:tabs>
        <w:rPr>
          <w:rFonts w:asciiTheme="majorHAnsi" w:hAnsiTheme="majorHAnsi"/>
        </w:rPr>
      </w:pPr>
      <w:r w:rsidRPr="00C862DA">
        <w:rPr>
          <w:rFonts w:asciiTheme="majorHAnsi" w:hAnsiTheme="majorHAnsi"/>
        </w:rPr>
        <w:t>Page 7</w:t>
      </w:r>
      <w:r w:rsidRPr="00C862DA">
        <w:rPr>
          <w:rFonts w:asciiTheme="majorHAnsi" w:hAnsiTheme="majorHAnsi"/>
        </w:rPr>
        <w:tab/>
        <w:t xml:space="preserve">The Big Three </w:t>
      </w:r>
    </w:p>
    <w:p w:rsidR="00F04DED" w:rsidRDefault="00513B1E" w:rsidP="00224E6B">
      <w:pPr>
        <w:rPr>
          <w:rFonts w:asciiTheme="majorHAnsi" w:hAnsiTheme="majorHAnsi"/>
          <w:b/>
          <w:sz w:val="28"/>
        </w:rPr>
      </w:pPr>
      <w:r w:rsidRPr="00C862DA">
        <w:rPr>
          <w:rFonts w:asciiTheme="majorHAnsi" w:hAnsiTheme="majorHAnsi"/>
        </w:rPr>
        <w:t>Classe</w:t>
      </w:r>
      <w:r w:rsidR="00C862DA" w:rsidRPr="00C862DA">
        <w:rPr>
          <w:rFonts w:asciiTheme="majorHAnsi" w:hAnsiTheme="majorHAnsi"/>
        </w:rPr>
        <w:t>s &amp; Events [not a separate page]</w:t>
      </w:r>
      <w:r w:rsidR="00224E6B">
        <w:rPr>
          <w:rFonts w:asciiTheme="majorHAnsi" w:hAnsiTheme="majorHAnsi"/>
          <w:b/>
          <w:sz w:val="32"/>
          <w:szCs w:val="32"/>
        </w:rPr>
        <w:br w:type="page"/>
      </w:r>
      <w:r w:rsidR="00224E6B" w:rsidRPr="004D1F0B">
        <w:rPr>
          <w:rFonts w:asciiTheme="majorHAnsi" w:hAnsiTheme="majorHAnsi"/>
          <w:b/>
          <w:color w:val="FF0000"/>
          <w:sz w:val="32"/>
          <w:szCs w:val="32"/>
        </w:rPr>
        <w:t>[Page 1]</w:t>
      </w:r>
      <w:r w:rsidR="00224E6B">
        <w:rPr>
          <w:rFonts w:asciiTheme="majorHAnsi" w:hAnsiTheme="majorHAnsi"/>
          <w:b/>
          <w:sz w:val="32"/>
          <w:szCs w:val="32"/>
        </w:rPr>
        <w:tab/>
      </w:r>
      <w:r w:rsidR="00224E6B">
        <w:rPr>
          <w:rFonts w:asciiTheme="majorHAnsi" w:hAnsiTheme="majorHAnsi"/>
          <w:b/>
          <w:sz w:val="32"/>
          <w:szCs w:val="32"/>
        </w:rPr>
        <w:tab/>
      </w:r>
      <w:r w:rsidR="00224E6B">
        <w:rPr>
          <w:rFonts w:asciiTheme="majorHAnsi" w:hAnsiTheme="majorHAnsi"/>
          <w:b/>
          <w:sz w:val="32"/>
          <w:szCs w:val="32"/>
        </w:rPr>
        <w:tab/>
      </w:r>
      <w:r w:rsidR="00224E6B">
        <w:rPr>
          <w:rFonts w:asciiTheme="majorHAnsi" w:hAnsiTheme="majorHAnsi"/>
          <w:b/>
          <w:sz w:val="32"/>
          <w:szCs w:val="32"/>
        </w:rPr>
        <w:tab/>
      </w:r>
      <w:r w:rsidR="00F04DED">
        <w:rPr>
          <w:rFonts w:asciiTheme="majorHAnsi" w:hAnsiTheme="majorHAnsi"/>
          <w:b/>
          <w:sz w:val="28"/>
        </w:rPr>
        <w:t>Ventura River Watershed</w:t>
      </w:r>
    </w:p>
    <w:p w:rsidR="00132F16" w:rsidRPr="00D00C8E" w:rsidRDefault="00132F16" w:rsidP="009C233C">
      <w:pPr>
        <w:jc w:val="center"/>
        <w:rPr>
          <w:rFonts w:asciiTheme="majorHAnsi" w:hAnsiTheme="majorHAnsi"/>
          <w:b/>
          <w:sz w:val="28"/>
        </w:rPr>
      </w:pPr>
      <w:r w:rsidRPr="00D00C8E">
        <w:rPr>
          <w:rFonts w:asciiTheme="majorHAnsi" w:hAnsiTheme="majorHAnsi"/>
          <w:b/>
          <w:sz w:val="28"/>
        </w:rPr>
        <w:t>Water Conservation</w:t>
      </w:r>
      <w:r w:rsidR="00856AED" w:rsidRPr="00D00C8E">
        <w:rPr>
          <w:rFonts w:asciiTheme="majorHAnsi" w:hAnsiTheme="majorHAnsi"/>
          <w:b/>
          <w:sz w:val="28"/>
        </w:rPr>
        <w:t xml:space="preserve"> Webpage</w:t>
      </w:r>
    </w:p>
    <w:p w:rsidR="00132F16" w:rsidRPr="00D00C8E" w:rsidRDefault="00132F16">
      <w:pPr>
        <w:rPr>
          <w:rFonts w:asciiTheme="majorHAnsi" w:hAnsiTheme="majorHAnsi"/>
        </w:rPr>
      </w:pPr>
    </w:p>
    <w:p w:rsidR="00825F55" w:rsidRPr="00D00C8E" w:rsidRDefault="00825F55">
      <w:pPr>
        <w:rPr>
          <w:rFonts w:asciiTheme="majorHAnsi" w:hAnsiTheme="majorHAnsi"/>
          <w:sz w:val="20"/>
        </w:rPr>
      </w:pPr>
    </w:p>
    <w:p w:rsidR="00494CC2" w:rsidRDefault="00494CC2">
      <w:pPr>
        <w:rPr>
          <w:rFonts w:asciiTheme="majorHAnsi" w:hAnsiTheme="majorHAnsi"/>
          <w:sz w:val="20"/>
        </w:rPr>
      </w:pPr>
    </w:p>
    <w:tbl>
      <w:tblPr>
        <w:tblStyle w:val="TableGrid"/>
        <w:tblW w:w="0" w:type="auto"/>
        <w:tblLook w:val="04A0"/>
      </w:tblPr>
      <w:tblGrid>
        <w:gridCol w:w="3400"/>
        <w:gridCol w:w="3908"/>
        <w:gridCol w:w="3132"/>
      </w:tblGrid>
      <w:tr w:rsidR="00655B2C">
        <w:trPr>
          <w:trHeight w:val="1107"/>
        </w:trPr>
        <w:tc>
          <w:tcPr>
            <w:tcW w:w="3400" w:type="dxa"/>
            <w:tcBorders>
              <w:top w:val="nil"/>
              <w:left w:val="nil"/>
              <w:right w:val="nil"/>
            </w:tcBorders>
            <w:vAlign w:val="center"/>
          </w:tcPr>
          <w:p w:rsidR="00655B2C" w:rsidRDefault="00655B2C" w:rsidP="00655B2C">
            <w:pPr>
              <w:spacing w:line="192" w:lineRule="auto"/>
              <w:jc w:val="center"/>
              <w:rPr>
                <w:rFonts w:asciiTheme="majorHAnsi" w:hAnsiTheme="majorHAnsi"/>
                <w:sz w:val="20"/>
              </w:rPr>
            </w:pPr>
          </w:p>
          <w:p w:rsidR="00655B2C" w:rsidRDefault="00655B2C" w:rsidP="00655B2C">
            <w:pPr>
              <w:jc w:val="center"/>
              <w:rPr>
                <w:rFonts w:asciiTheme="majorHAnsi" w:hAnsiTheme="majorHAnsi"/>
                <w:sz w:val="20"/>
              </w:rPr>
            </w:pPr>
          </w:p>
        </w:tc>
        <w:tc>
          <w:tcPr>
            <w:tcW w:w="3908" w:type="dxa"/>
            <w:tcBorders>
              <w:top w:val="nil"/>
              <w:left w:val="nil"/>
              <w:bottom w:val="nil"/>
              <w:right w:val="nil"/>
            </w:tcBorders>
            <w:vAlign w:val="center"/>
          </w:tcPr>
          <w:p w:rsidR="00655B2C" w:rsidRPr="0034027E" w:rsidRDefault="00655B2C" w:rsidP="00655B2C">
            <w:pPr>
              <w:spacing w:line="192" w:lineRule="auto"/>
              <w:jc w:val="center"/>
              <w:rPr>
                <w:rFonts w:asciiTheme="majorHAnsi" w:hAnsiTheme="majorHAnsi"/>
                <w:sz w:val="110"/>
                <w:szCs w:val="110"/>
              </w:rPr>
            </w:pPr>
            <w:r w:rsidRPr="00655B2C">
              <w:rPr>
                <w:rFonts w:asciiTheme="majorHAnsi" w:hAnsiTheme="majorHAnsi"/>
                <w:sz w:val="80"/>
                <w:szCs w:val="110"/>
              </w:rPr>
              <w:t>The Big 3</w:t>
            </w:r>
          </w:p>
        </w:tc>
        <w:tc>
          <w:tcPr>
            <w:tcW w:w="3132" w:type="dxa"/>
            <w:tcBorders>
              <w:top w:val="nil"/>
              <w:left w:val="nil"/>
              <w:bottom w:val="nil"/>
              <w:right w:val="nil"/>
            </w:tcBorders>
          </w:tcPr>
          <w:p w:rsidR="00655B2C" w:rsidRDefault="00655B2C" w:rsidP="0003180E">
            <w:pPr>
              <w:jc w:val="center"/>
              <w:rPr>
                <w:rFonts w:asciiTheme="majorHAnsi" w:hAnsiTheme="majorHAnsi"/>
                <w:sz w:val="20"/>
              </w:rPr>
            </w:pPr>
          </w:p>
        </w:tc>
      </w:tr>
      <w:tr w:rsidR="008D169D">
        <w:trPr>
          <w:trHeight w:val="1107"/>
        </w:trPr>
        <w:tc>
          <w:tcPr>
            <w:tcW w:w="3400" w:type="dxa"/>
            <w:vAlign w:val="center"/>
          </w:tcPr>
          <w:p w:rsidR="008D169D" w:rsidRDefault="008D169D" w:rsidP="007752D6">
            <w:pPr>
              <w:jc w:val="center"/>
              <w:rPr>
                <w:rFonts w:asciiTheme="majorHAnsi" w:hAnsiTheme="majorHAnsi"/>
                <w:sz w:val="20"/>
              </w:rPr>
            </w:pPr>
          </w:p>
          <w:p w:rsidR="008D169D" w:rsidRDefault="008D169D" w:rsidP="007752D6">
            <w:pPr>
              <w:jc w:val="center"/>
              <w:rPr>
                <w:rFonts w:asciiTheme="majorHAnsi" w:hAnsiTheme="majorHAnsi"/>
                <w:sz w:val="20"/>
              </w:rPr>
            </w:pPr>
          </w:p>
          <w:p w:rsidR="008D169D" w:rsidRPr="00373AEF" w:rsidRDefault="008D169D" w:rsidP="008D169D">
            <w:pPr>
              <w:jc w:val="center"/>
              <w:rPr>
                <w:rFonts w:asciiTheme="majorHAnsi" w:hAnsiTheme="majorHAnsi"/>
                <w:b/>
                <w:sz w:val="20"/>
              </w:rPr>
            </w:pPr>
            <w:r w:rsidRPr="00373AEF">
              <w:rPr>
                <w:rFonts w:asciiTheme="majorHAnsi" w:hAnsiTheme="majorHAnsi"/>
                <w:b/>
                <w:sz w:val="20"/>
              </w:rPr>
              <w:t>Free Onsite Water Use Surveys</w:t>
            </w:r>
            <w:r w:rsidR="0064389F">
              <w:rPr>
                <w:rFonts w:asciiTheme="majorHAnsi" w:hAnsiTheme="majorHAnsi"/>
                <w:b/>
                <w:sz w:val="20"/>
              </w:rPr>
              <w:t xml:space="preserve"> </w:t>
            </w:r>
            <w:r w:rsidR="0064389F">
              <w:rPr>
                <w:rFonts w:asciiTheme="majorHAnsi" w:hAnsiTheme="majorHAnsi"/>
                <w:b/>
                <w:sz w:val="20"/>
              </w:rPr>
              <w:br/>
              <w:t>&amp; Leak Detection</w:t>
            </w:r>
          </w:p>
          <w:p w:rsidR="008D169D" w:rsidRDefault="008D169D" w:rsidP="007752D6">
            <w:pPr>
              <w:jc w:val="center"/>
              <w:rPr>
                <w:rFonts w:asciiTheme="majorHAnsi" w:hAnsiTheme="majorHAnsi"/>
                <w:sz w:val="20"/>
              </w:rPr>
            </w:pPr>
          </w:p>
          <w:p w:rsidR="008D169D" w:rsidRDefault="008D169D" w:rsidP="007752D6">
            <w:pPr>
              <w:jc w:val="center"/>
              <w:rPr>
                <w:rFonts w:asciiTheme="majorHAnsi" w:hAnsiTheme="majorHAnsi"/>
                <w:sz w:val="20"/>
              </w:rPr>
            </w:pPr>
          </w:p>
        </w:tc>
        <w:tc>
          <w:tcPr>
            <w:tcW w:w="3908" w:type="dxa"/>
            <w:vMerge w:val="restart"/>
            <w:tcBorders>
              <w:top w:val="nil"/>
              <w:bottom w:val="nil"/>
              <w:right w:val="nil"/>
            </w:tcBorders>
            <w:vAlign w:val="center"/>
          </w:tcPr>
          <w:p w:rsidR="00655B2C" w:rsidRDefault="00655B2C" w:rsidP="00655B2C">
            <w:pPr>
              <w:spacing w:line="192" w:lineRule="auto"/>
              <w:jc w:val="center"/>
              <w:rPr>
                <w:rFonts w:asciiTheme="majorHAnsi" w:hAnsiTheme="majorHAnsi"/>
                <w:sz w:val="20"/>
              </w:rPr>
            </w:pPr>
            <w:r w:rsidRPr="0034027E">
              <w:rPr>
                <w:rFonts w:asciiTheme="majorHAnsi" w:hAnsiTheme="majorHAnsi"/>
                <w:sz w:val="110"/>
                <w:szCs w:val="110"/>
              </w:rPr>
              <w:t>1.</w:t>
            </w:r>
            <w:r>
              <w:rPr>
                <w:rFonts w:asciiTheme="majorHAnsi" w:hAnsiTheme="majorHAnsi"/>
                <w:sz w:val="20"/>
              </w:rPr>
              <w:t xml:space="preserve"> </w:t>
            </w:r>
            <w:r>
              <w:rPr>
                <w:rFonts w:asciiTheme="majorHAnsi" w:hAnsiTheme="majorHAnsi"/>
                <w:sz w:val="20"/>
              </w:rPr>
              <w:br/>
            </w:r>
            <w:r w:rsidRPr="00D46121">
              <w:rPr>
                <w:rFonts w:asciiTheme="majorHAnsi" w:hAnsiTheme="majorHAnsi"/>
                <w:b/>
                <w:sz w:val="20"/>
              </w:rPr>
              <w:t>Reduce Landscape &amp; Farm Water Use</w:t>
            </w:r>
          </w:p>
          <w:p w:rsidR="008D169D" w:rsidRDefault="008D169D" w:rsidP="008D169D">
            <w:pPr>
              <w:spacing w:line="192" w:lineRule="auto"/>
              <w:jc w:val="center"/>
              <w:rPr>
                <w:rFonts w:asciiTheme="majorHAnsi" w:hAnsiTheme="majorHAnsi"/>
                <w:sz w:val="20"/>
              </w:rPr>
            </w:pPr>
          </w:p>
          <w:p w:rsidR="008D169D" w:rsidRDefault="008D169D" w:rsidP="008D169D">
            <w:pPr>
              <w:spacing w:line="192" w:lineRule="auto"/>
              <w:jc w:val="center"/>
              <w:rPr>
                <w:rFonts w:asciiTheme="majorHAnsi" w:hAnsiTheme="majorHAnsi"/>
                <w:sz w:val="20"/>
              </w:rPr>
            </w:pPr>
          </w:p>
        </w:tc>
        <w:tc>
          <w:tcPr>
            <w:tcW w:w="3132" w:type="dxa"/>
            <w:vMerge w:val="restart"/>
            <w:tcBorders>
              <w:top w:val="nil"/>
              <w:left w:val="nil"/>
              <w:right w:val="nil"/>
            </w:tcBorders>
          </w:tcPr>
          <w:p w:rsidR="008D169D" w:rsidRDefault="008D169D" w:rsidP="0003180E">
            <w:pPr>
              <w:jc w:val="center"/>
              <w:rPr>
                <w:rFonts w:asciiTheme="majorHAnsi" w:hAnsiTheme="majorHAnsi"/>
                <w:sz w:val="20"/>
              </w:rPr>
            </w:pPr>
          </w:p>
          <w:p w:rsidR="008D169D" w:rsidRPr="00373AEF" w:rsidRDefault="008D169D" w:rsidP="0003180E">
            <w:pPr>
              <w:jc w:val="center"/>
              <w:rPr>
                <w:rFonts w:asciiTheme="majorHAnsi" w:hAnsiTheme="majorHAnsi"/>
                <w:b/>
                <w:sz w:val="20"/>
              </w:rPr>
            </w:pPr>
            <w:r w:rsidRPr="00373AEF">
              <w:rPr>
                <w:rFonts w:asciiTheme="majorHAnsi" w:hAnsiTheme="majorHAnsi"/>
                <w:b/>
                <w:sz w:val="20"/>
              </w:rPr>
              <w:t>Classes &amp; Events</w:t>
            </w:r>
          </w:p>
        </w:tc>
      </w:tr>
      <w:tr w:rsidR="008D169D">
        <w:trPr>
          <w:trHeight w:val="1107"/>
        </w:trPr>
        <w:tc>
          <w:tcPr>
            <w:tcW w:w="3400" w:type="dxa"/>
            <w:vAlign w:val="center"/>
          </w:tcPr>
          <w:p w:rsidR="008D169D" w:rsidRPr="00912A64" w:rsidRDefault="008D169D" w:rsidP="004D1F0B">
            <w:pPr>
              <w:jc w:val="center"/>
              <w:rPr>
                <w:rFonts w:asciiTheme="majorHAnsi" w:hAnsiTheme="majorHAnsi"/>
                <w:b/>
                <w:sz w:val="20"/>
              </w:rPr>
            </w:pPr>
            <w:r w:rsidRPr="00912A64">
              <w:rPr>
                <w:rFonts w:asciiTheme="majorHAnsi" w:hAnsiTheme="majorHAnsi"/>
                <w:b/>
                <w:sz w:val="20"/>
              </w:rPr>
              <w:t>Free Water Saving Equipment &amp; Rebates</w:t>
            </w:r>
            <w:r w:rsidR="00155CFC">
              <w:rPr>
                <w:rFonts w:asciiTheme="majorHAnsi" w:hAnsiTheme="majorHAnsi"/>
                <w:b/>
                <w:sz w:val="20"/>
              </w:rPr>
              <w:br/>
            </w:r>
          </w:p>
        </w:tc>
        <w:tc>
          <w:tcPr>
            <w:tcW w:w="3908" w:type="dxa"/>
            <w:vMerge/>
            <w:tcBorders>
              <w:top w:val="nil"/>
              <w:bottom w:val="nil"/>
              <w:right w:val="nil"/>
            </w:tcBorders>
            <w:vAlign w:val="center"/>
          </w:tcPr>
          <w:p w:rsidR="008D169D" w:rsidRPr="0034027E" w:rsidRDefault="008D169D" w:rsidP="008D169D">
            <w:pPr>
              <w:spacing w:line="192" w:lineRule="auto"/>
              <w:jc w:val="center"/>
              <w:rPr>
                <w:rFonts w:asciiTheme="majorHAnsi" w:hAnsiTheme="majorHAnsi"/>
                <w:sz w:val="110"/>
                <w:szCs w:val="110"/>
              </w:rPr>
            </w:pPr>
          </w:p>
        </w:tc>
        <w:tc>
          <w:tcPr>
            <w:tcW w:w="3132" w:type="dxa"/>
            <w:vMerge/>
            <w:tcBorders>
              <w:left w:val="nil"/>
              <w:bottom w:val="nil"/>
              <w:right w:val="nil"/>
            </w:tcBorders>
          </w:tcPr>
          <w:p w:rsidR="008D169D" w:rsidRDefault="008D169D" w:rsidP="0003180E">
            <w:pPr>
              <w:jc w:val="center"/>
              <w:rPr>
                <w:rFonts w:asciiTheme="majorHAnsi" w:hAnsiTheme="majorHAnsi"/>
                <w:sz w:val="20"/>
              </w:rPr>
            </w:pPr>
          </w:p>
        </w:tc>
      </w:tr>
      <w:tr w:rsidR="008D169D">
        <w:trPr>
          <w:trHeight w:val="992"/>
        </w:trPr>
        <w:tc>
          <w:tcPr>
            <w:tcW w:w="3400" w:type="dxa"/>
            <w:vAlign w:val="center"/>
          </w:tcPr>
          <w:p w:rsidR="008D169D" w:rsidRDefault="00A255A4" w:rsidP="007752D6">
            <w:pPr>
              <w:jc w:val="center"/>
              <w:rPr>
                <w:rFonts w:asciiTheme="majorHAnsi" w:hAnsiTheme="majorHAnsi"/>
                <w:sz w:val="20"/>
              </w:rPr>
            </w:pPr>
            <w:r>
              <w:rPr>
                <w:noProof/>
              </w:rPr>
              <w:drawing>
                <wp:inline distT="0" distB="0" distL="0" distR="0">
                  <wp:extent cx="1031240" cy="1031240"/>
                  <wp:effectExtent l="0" t="0" r="0" b="0"/>
                  <wp:docPr id="2" name="Picture 2" descr="h2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ouse.jpg"/>
                          <pic:cNvPicPr>
                            <a:picLocks noChangeAspect="1" noChangeArrowheads="1"/>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1240" cy="1031240"/>
                          </a:xfrm>
                          <a:prstGeom prst="rect">
                            <a:avLst/>
                          </a:prstGeom>
                          <a:noFill/>
                          <a:ln>
                            <a:noFill/>
                          </a:ln>
                        </pic:spPr>
                      </pic:pic>
                    </a:graphicData>
                  </a:graphic>
                </wp:inline>
              </w:drawing>
            </w:r>
            <w:r>
              <w:rPr>
                <w:rFonts w:asciiTheme="majorHAnsi" w:hAnsiTheme="majorHAnsi"/>
                <w:sz w:val="20"/>
              </w:rPr>
              <w:br/>
            </w:r>
            <w:hyperlink r:id="rId6" w:history="1">
              <w:r w:rsidRPr="00A255A4">
                <w:rPr>
                  <w:rStyle w:val="Hyperlink"/>
                  <w:rFonts w:asciiTheme="majorHAnsi" w:hAnsiTheme="majorHAnsi"/>
                  <w:sz w:val="20"/>
                </w:rPr>
                <w:t>Virtual Water Saver Home Tour</w:t>
              </w:r>
            </w:hyperlink>
          </w:p>
          <w:p w:rsidR="008D169D" w:rsidRDefault="008D169D" w:rsidP="007752D6">
            <w:pPr>
              <w:jc w:val="center"/>
              <w:rPr>
                <w:rFonts w:asciiTheme="majorHAnsi" w:hAnsiTheme="majorHAnsi"/>
                <w:sz w:val="20"/>
              </w:rPr>
            </w:pPr>
          </w:p>
        </w:tc>
        <w:tc>
          <w:tcPr>
            <w:tcW w:w="3908" w:type="dxa"/>
            <w:vMerge w:val="restart"/>
            <w:tcBorders>
              <w:top w:val="nil"/>
              <w:bottom w:val="nil"/>
              <w:right w:val="nil"/>
            </w:tcBorders>
            <w:vAlign w:val="center"/>
          </w:tcPr>
          <w:p w:rsidR="00655B2C" w:rsidRDefault="00655B2C" w:rsidP="00655B2C">
            <w:pPr>
              <w:jc w:val="center"/>
              <w:rPr>
                <w:rFonts w:asciiTheme="majorHAnsi" w:hAnsiTheme="majorHAnsi"/>
                <w:sz w:val="20"/>
              </w:rPr>
            </w:pPr>
            <w:r w:rsidRPr="0034027E">
              <w:rPr>
                <w:rFonts w:asciiTheme="majorHAnsi" w:hAnsiTheme="majorHAnsi"/>
                <w:sz w:val="110"/>
                <w:szCs w:val="110"/>
              </w:rPr>
              <w:t>2.</w:t>
            </w:r>
            <w:r>
              <w:rPr>
                <w:rFonts w:asciiTheme="majorHAnsi" w:hAnsiTheme="majorHAnsi"/>
                <w:sz w:val="20"/>
              </w:rPr>
              <w:t xml:space="preserve"> </w:t>
            </w:r>
            <w:r>
              <w:rPr>
                <w:rFonts w:asciiTheme="majorHAnsi" w:hAnsiTheme="majorHAnsi"/>
                <w:sz w:val="20"/>
              </w:rPr>
              <w:br/>
            </w:r>
            <w:r w:rsidRPr="00D46121">
              <w:rPr>
                <w:rFonts w:asciiTheme="majorHAnsi" w:hAnsiTheme="majorHAnsi"/>
                <w:b/>
                <w:sz w:val="20"/>
              </w:rPr>
              <w:t>Improve Wasteful Plumbing &amp; Pipes</w:t>
            </w:r>
          </w:p>
          <w:p w:rsidR="008D169D" w:rsidRDefault="008D169D" w:rsidP="00655B2C">
            <w:pPr>
              <w:jc w:val="center"/>
              <w:rPr>
                <w:rFonts w:asciiTheme="majorHAnsi" w:hAnsiTheme="majorHAnsi"/>
                <w:sz w:val="20"/>
              </w:rPr>
            </w:pPr>
          </w:p>
        </w:tc>
        <w:tc>
          <w:tcPr>
            <w:tcW w:w="3132" w:type="dxa"/>
            <w:vMerge w:val="restart"/>
            <w:tcBorders>
              <w:top w:val="nil"/>
              <w:left w:val="nil"/>
              <w:right w:val="nil"/>
            </w:tcBorders>
            <w:vAlign w:val="center"/>
          </w:tcPr>
          <w:p w:rsidR="008D169D" w:rsidRPr="00373AEF" w:rsidRDefault="00A255A4" w:rsidP="007752D6">
            <w:pPr>
              <w:jc w:val="center"/>
              <w:rPr>
                <w:rFonts w:asciiTheme="majorHAnsi" w:hAnsiTheme="majorHAnsi"/>
                <w:b/>
                <w:sz w:val="20"/>
              </w:rPr>
            </w:pPr>
            <w:r w:rsidRPr="00373AEF">
              <w:rPr>
                <w:rFonts w:asciiTheme="majorHAnsi" w:hAnsiTheme="majorHAnsi"/>
                <w:b/>
                <w:sz w:val="20"/>
              </w:rPr>
              <w:t>Water Stars Videos</w:t>
            </w:r>
          </w:p>
        </w:tc>
      </w:tr>
      <w:tr w:rsidR="008D169D">
        <w:trPr>
          <w:trHeight w:val="991"/>
        </w:trPr>
        <w:tc>
          <w:tcPr>
            <w:tcW w:w="3400" w:type="dxa"/>
            <w:vAlign w:val="center"/>
          </w:tcPr>
          <w:p w:rsidR="00A255A4" w:rsidRDefault="00A255A4" w:rsidP="00D46121">
            <w:pPr>
              <w:jc w:val="center"/>
            </w:pPr>
            <w:r>
              <w:rPr>
                <w:noProof/>
              </w:rPr>
              <w:drawing>
                <wp:inline distT="0" distB="0" distL="0" distR="0">
                  <wp:extent cx="1427480" cy="772160"/>
                  <wp:effectExtent l="0" t="0" r="0" b="0"/>
                  <wp:docPr id="3" name="Picture 3" descr="http://www.acwa.com/sites/default/files/imagecache/Spotlight_Logo/spotlight_icons/sow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wa.com/sites/default/files/imagecache/Spotlight_Logo/spotlight_icons/sow_0.jpg"/>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7480" cy="772160"/>
                          </a:xfrm>
                          <a:prstGeom prst="rect">
                            <a:avLst/>
                          </a:prstGeom>
                          <a:noFill/>
                          <a:ln>
                            <a:noFill/>
                          </a:ln>
                        </pic:spPr>
                      </pic:pic>
                    </a:graphicData>
                  </a:graphic>
                </wp:inline>
              </w:drawing>
            </w:r>
          </w:p>
          <w:p w:rsidR="008D169D" w:rsidRDefault="00C020B2" w:rsidP="00A255A4">
            <w:pPr>
              <w:jc w:val="center"/>
              <w:rPr>
                <w:rFonts w:asciiTheme="majorHAnsi" w:hAnsiTheme="majorHAnsi"/>
                <w:sz w:val="20"/>
              </w:rPr>
            </w:pPr>
            <w:hyperlink r:id="rId8" w:history="1">
              <w:r w:rsidR="00A255A4">
                <w:rPr>
                  <w:rStyle w:val="Hyperlink"/>
                  <w:rFonts w:asciiTheme="majorHAnsi" w:hAnsiTheme="majorHAnsi"/>
                  <w:sz w:val="20"/>
                </w:rPr>
                <w:t>Association of California Water Agencie</w:t>
              </w:r>
              <w:r w:rsidR="00D46121" w:rsidRPr="00D46121">
                <w:rPr>
                  <w:rStyle w:val="Hyperlink"/>
                  <w:rFonts w:asciiTheme="majorHAnsi" w:hAnsiTheme="majorHAnsi"/>
                  <w:sz w:val="20"/>
                </w:rPr>
                <w:t>s Website</w:t>
              </w:r>
            </w:hyperlink>
          </w:p>
        </w:tc>
        <w:tc>
          <w:tcPr>
            <w:tcW w:w="3908" w:type="dxa"/>
            <w:vMerge/>
            <w:tcBorders>
              <w:top w:val="nil"/>
              <w:bottom w:val="nil"/>
              <w:right w:val="nil"/>
            </w:tcBorders>
            <w:vAlign w:val="center"/>
          </w:tcPr>
          <w:p w:rsidR="008D169D" w:rsidRPr="0034027E" w:rsidRDefault="008D169D" w:rsidP="008D169D">
            <w:pPr>
              <w:spacing w:line="192" w:lineRule="auto"/>
              <w:jc w:val="center"/>
              <w:rPr>
                <w:rFonts w:asciiTheme="majorHAnsi" w:hAnsiTheme="majorHAnsi"/>
                <w:sz w:val="110"/>
                <w:szCs w:val="110"/>
              </w:rPr>
            </w:pPr>
          </w:p>
        </w:tc>
        <w:tc>
          <w:tcPr>
            <w:tcW w:w="3132" w:type="dxa"/>
            <w:vMerge/>
            <w:tcBorders>
              <w:left w:val="nil"/>
              <w:bottom w:val="nil"/>
              <w:right w:val="nil"/>
            </w:tcBorders>
            <w:vAlign w:val="center"/>
          </w:tcPr>
          <w:p w:rsidR="008D169D" w:rsidRDefault="008D169D" w:rsidP="007752D6">
            <w:pPr>
              <w:jc w:val="center"/>
              <w:rPr>
                <w:rFonts w:asciiTheme="majorHAnsi" w:hAnsiTheme="majorHAnsi"/>
                <w:sz w:val="20"/>
              </w:rPr>
            </w:pPr>
          </w:p>
        </w:tc>
      </w:tr>
      <w:tr w:rsidR="008D169D">
        <w:trPr>
          <w:trHeight w:val="992"/>
        </w:trPr>
        <w:tc>
          <w:tcPr>
            <w:tcW w:w="3400" w:type="dxa"/>
            <w:vAlign w:val="center"/>
          </w:tcPr>
          <w:p w:rsidR="008D169D" w:rsidRDefault="008D169D" w:rsidP="007752D6">
            <w:pPr>
              <w:jc w:val="center"/>
              <w:rPr>
                <w:rFonts w:asciiTheme="majorHAnsi" w:hAnsiTheme="majorHAnsi"/>
                <w:sz w:val="20"/>
              </w:rPr>
            </w:pPr>
          </w:p>
          <w:p w:rsidR="008D169D" w:rsidRDefault="008D169D" w:rsidP="007752D6">
            <w:pPr>
              <w:jc w:val="center"/>
              <w:rPr>
                <w:rFonts w:asciiTheme="majorHAnsi" w:hAnsiTheme="majorHAnsi"/>
                <w:sz w:val="20"/>
              </w:rPr>
            </w:pPr>
          </w:p>
          <w:p w:rsidR="008D169D" w:rsidRPr="00353140" w:rsidRDefault="008D169D" w:rsidP="007752D6">
            <w:pPr>
              <w:jc w:val="center"/>
              <w:rPr>
                <w:rFonts w:asciiTheme="majorHAnsi" w:hAnsiTheme="majorHAnsi"/>
                <w:b/>
                <w:sz w:val="20"/>
              </w:rPr>
            </w:pPr>
            <w:r w:rsidRPr="00353140">
              <w:rPr>
                <w:rFonts w:asciiTheme="majorHAnsi" w:hAnsiTheme="majorHAnsi"/>
                <w:b/>
                <w:sz w:val="20"/>
              </w:rPr>
              <w:t>Drought &amp; Rainfall Information</w:t>
            </w:r>
          </w:p>
          <w:p w:rsidR="008D169D" w:rsidRDefault="008D169D" w:rsidP="007752D6">
            <w:pPr>
              <w:jc w:val="center"/>
              <w:rPr>
                <w:rFonts w:asciiTheme="majorHAnsi" w:hAnsiTheme="majorHAnsi"/>
                <w:sz w:val="20"/>
              </w:rPr>
            </w:pPr>
          </w:p>
          <w:p w:rsidR="008D169D" w:rsidRDefault="008D169D" w:rsidP="007752D6">
            <w:pPr>
              <w:jc w:val="center"/>
              <w:rPr>
                <w:rFonts w:asciiTheme="majorHAnsi" w:hAnsiTheme="majorHAnsi"/>
                <w:sz w:val="20"/>
              </w:rPr>
            </w:pPr>
          </w:p>
        </w:tc>
        <w:tc>
          <w:tcPr>
            <w:tcW w:w="3908" w:type="dxa"/>
            <w:vMerge w:val="restart"/>
            <w:tcBorders>
              <w:top w:val="nil"/>
              <w:bottom w:val="nil"/>
              <w:right w:val="nil"/>
            </w:tcBorders>
            <w:vAlign w:val="center"/>
          </w:tcPr>
          <w:p w:rsidR="008D169D" w:rsidRDefault="008D169D" w:rsidP="008D169D">
            <w:pPr>
              <w:jc w:val="center"/>
              <w:rPr>
                <w:rFonts w:asciiTheme="majorHAnsi" w:hAnsiTheme="majorHAnsi"/>
                <w:sz w:val="20"/>
              </w:rPr>
            </w:pPr>
          </w:p>
          <w:p w:rsidR="00655B2C" w:rsidRDefault="00655B2C" w:rsidP="00655B2C">
            <w:pPr>
              <w:jc w:val="center"/>
              <w:rPr>
                <w:rFonts w:asciiTheme="majorHAnsi" w:hAnsiTheme="majorHAnsi"/>
                <w:sz w:val="20"/>
              </w:rPr>
            </w:pPr>
            <w:r>
              <w:rPr>
                <w:rFonts w:asciiTheme="majorHAnsi" w:hAnsiTheme="majorHAnsi"/>
                <w:sz w:val="110"/>
                <w:szCs w:val="110"/>
              </w:rPr>
              <w:t>3</w:t>
            </w:r>
            <w:r w:rsidRPr="0034027E">
              <w:rPr>
                <w:rFonts w:asciiTheme="majorHAnsi" w:hAnsiTheme="majorHAnsi"/>
                <w:sz w:val="110"/>
                <w:szCs w:val="110"/>
              </w:rPr>
              <w:t>.</w:t>
            </w:r>
          </w:p>
          <w:p w:rsidR="00655B2C" w:rsidRPr="00D46121" w:rsidRDefault="00655B2C" w:rsidP="00655B2C">
            <w:pPr>
              <w:jc w:val="center"/>
              <w:rPr>
                <w:rFonts w:asciiTheme="majorHAnsi" w:hAnsiTheme="majorHAnsi"/>
                <w:b/>
                <w:sz w:val="20"/>
              </w:rPr>
            </w:pPr>
            <w:r w:rsidRPr="00D46121">
              <w:rPr>
                <w:rFonts w:asciiTheme="majorHAnsi" w:hAnsiTheme="majorHAnsi"/>
                <w:b/>
                <w:sz w:val="20"/>
              </w:rPr>
              <w:t>Harvest &amp; Reuse More Water</w:t>
            </w:r>
          </w:p>
          <w:p w:rsidR="008D169D" w:rsidRDefault="008D169D" w:rsidP="008D169D">
            <w:pPr>
              <w:jc w:val="center"/>
              <w:rPr>
                <w:rFonts w:asciiTheme="majorHAnsi" w:hAnsiTheme="majorHAnsi"/>
                <w:sz w:val="20"/>
              </w:rPr>
            </w:pPr>
          </w:p>
        </w:tc>
        <w:tc>
          <w:tcPr>
            <w:tcW w:w="3132" w:type="dxa"/>
            <w:vMerge w:val="restart"/>
            <w:tcBorders>
              <w:top w:val="nil"/>
              <w:left w:val="nil"/>
              <w:right w:val="nil"/>
            </w:tcBorders>
            <w:vAlign w:val="center"/>
          </w:tcPr>
          <w:p w:rsidR="008D169D" w:rsidRDefault="008D169D" w:rsidP="007752D6">
            <w:pPr>
              <w:jc w:val="center"/>
              <w:rPr>
                <w:rFonts w:asciiTheme="majorHAnsi" w:hAnsiTheme="majorHAnsi"/>
                <w:sz w:val="20"/>
              </w:rPr>
            </w:pPr>
          </w:p>
          <w:p w:rsidR="008D169D" w:rsidRDefault="008D169D" w:rsidP="007752D6">
            <w:pPr>
              <w:jc w:val="center"/>
              <w:rPr>
                <w:rFonts w:asciiTheme="majorHAnsi" w:hAnsiTheme="majorHAnsi"/>
                <w:sz w:val="20"/>
              </w:rPr>
            </w:pPr>
          </w:p>
          <w:p w:rsidR="008D169D" w:rsidRDefault="008D169D" w:rsidP="007752D6">
            <w:pPr>
              <w:jc w:val="center"/>
              <w:rPr>
                <w:rFonts w:asciiTheme="majorHAnsi" w:hAnsiTheme="majorHAnsi"/>
                <w:sz w:val="20"/>
              </w:rPr>
            </w:pPr>
          </w:p>
          <w:p w:rsidR="008D169D" w:rsidRDefault="008D169D" w:rsidP="007752D6">
            <w:pPr>
              <w:jc w:val="center"/>
              <w:rPr>
                <w:rFonts w:asciiTheme="majorHAnsi" w:hAnsiTheme="majorHAnsi"/>
                <w:sz w:val="20"/>
              </w:rPr>
            </w:pPr>
          </w:p>
          <w:p w:rsidR="008D169D" w:rsidRDefault="008D169D" w:rsidP="007752D6">
            <w:pPr>
              <w:jc w:val="center"/>
              <w:rPr>
                <w:rFonts w:asciiTheme="majorHAnsi" w:hAnsiTheme="majorHAnsi"/>
                <w:sz w:val="20"/>
              </w:rPr>
            </w:pPr>
          </w:p>
          <w:p w:rsidR="008D169D" w:rsidRPr="00373AEF" w:rsidRDefault="008D169D" w:rsidP="007752D6">
            <w:pPr>
              <w:jc w:val="center"/>
              <w:rPr>
                <w:rFonts w:asciiTheme="majorHAnsi" w:hAnsiTheme="majorHAnsi"/>
                <w:b/>
                <w:sz w:val="20"/>
              </w:rPr>
            </w:pPr>
            <w:r w:rsidRPr="00373AEF">
              <w:rPr>
                <w:rFonts w:asciiTheme="majorHAnsi" w:hAnsiTheme="majorHAnsi"/>
                <w:b/>
                <w:sz w:val="20"/>
              </w:rPr>
              <w:t>Twitter Timeline</w:t>
            </w:r>
          </w:p>
        </w:tc>
      </w:tr>
      <w:tr w:rsidR="008D169D">
        <w:trPr>
          <w:trHeight w:val="991"/>
        </w:trPr>
        <w:tc>
          <w:tcPr>
            <w:tcW w:w="3400" w:type="dxa"/>
            <w:vAlign w:val="center"/>
          </w:tcPr>
          <w:p w:rsidR="006667CC" w:rsidRDefault="006667CC" w:rsidP="008D169D">
            <w:pPr>
              <w:jc w:val="center"/>
              <w:rPr>
                <w:rFonts w:asciiTheme="majorHAnsi" w:hAnsiTheme="majorHAnsi"/>
                <w:sz w:val="20"/>
              </w:rPr>
            </w:pPr>
          </w:p>
          <w:p w:rsidR="008D169D" w:rsidRPr="00353140" w:rsidRDefault="00D46121" w:rsidP="008D169D">
            <w:pPr>
              <w:jc w:val="center"/>
              <w:rPr>
                <w:rFonts w:asciiTheme="majorHAnsi" w:hAnsiTheme="majorHAnsi"/>
                <w:b/>
                <w:sz w:val="20"/>
              </w:rPr>
            </w:pPr>
            <w:r>
              <w:rPr>
                <w:rFonts w:asciiTheme="majorHAnsi" w:hAnsiTheme="majorHAnsi"/>
                <w:b/>
                <w:sz w:val="20"/>
              </w:rPr>
              <w:t>Water District</w:t>
            </w:r>
            <w:r w:rsidR="008D169D" w:rsidRPr="00353140">
              <w:rPr>
                <w:rFonts w:asciiTheme="majorHAnsi" w:hAnsiTheme="majorHAnsi"/>
                <w:b/>
                <w:sz w:val="20"/>
              </w:rPr>
              <w:t xml:space="preserve"> Info</w:t>
            </w:r>
            <w:r>
              <w:rPr>
                <w:rFonts w:asciiTheme="majorHAnsi" w:hAnsiTheme="majorHAnsi"/>
                <w:b/>
                <w:sz w:val="20"/>
              </w:rPr>
              <w:t xml:space="preserve"> &amp; Map</w:t>
            </w:r>
          </w:p>
          <w:p w:rsidR="008D169D" w:rsidRDefault="008D169D" w:rsidP="007752D6">
            <w:pPr>
              <w:jc w:val="center"/>
              <w:rPr>
                <w:rFonts w:asciiTheme="majorHAnsi" w:hAnsiTheme="majorHAnsi"/>
                <w:sz w:val="20"/>
              </w:rPr>
            </w:pPr>
          </w:p>
        </w:tc>
        <w:tc>
          <w:tcPr>
            <w:tcW w:w="3908" w:type="dxa"/>
            <w:vMerge/>
            <w:tcBorders>
              <w:top w:val="nil"/>
              <w:bottom w:val="nil"/>
              <w:right w:val="nil"/>
            </w:tcBorders>
            <w:vAlign w:val="center"/>
          </w:tcPr>
          <w:p w:rsidR="008D169D" w:rsidRDefault="008D169D" w:rsidP="0034027E">
            <w:pPr>
              <w:rPr>
                <w:rFonts w:asciiTheme="majorHAnsi" w:hAnsiTheme="majorHAnsi"/>
                <w:sz w:val="110"/>
                <w:szCs w:val="110"/>
              </w:rPr>
            </w:pPr>
          </w:p>
        </w:tc>
        <w:tc>
          <w:tcPr>
            <w:tcW w:w="3132" w:type="dxa"/>
            <w:vMerge/>
            <w:tcBorders>
              <w:left w:val="nil"/>
              <w:bottom w:val="nil"/>
              <w:right w:val="nil"/>
            </w:tcBorders>
            <w:vAlign w:val="center"/>
          </w:tcPr>
          <w:p w:rsidR="008D169D" w:rsidRDefault="008D169D" w:rsidP="007752D6">
            <w:pPr>
              <w:jc w:val="center"/>
              <w:rPr>
                <w:rFonts w:asciiTheme="majorHAnsi" w:hAnsiTheme="majorHAnsi"/>
                <w:sz w:val="20"/>
              </w:rPr>
            </w:pPr>
          </w:p>
        </w:tc>
      </w:tr>
    </w:tbl>
    <w:p w:rsidR="007752D6" w:rsidRDefault="007752D6">
      <w:pPr>
        <w:rPr>
          <w:rFonts w:asciiTheme="majorHAnsi" w:hAnsiTheme="majorHAnsi"/>
          <w:sz w:val="20"/>
        </w:rPr>
      </w:pPr>
    </w:p>
    <w:p w:rsidR="00AD71B2" w:rsidRPr="00D00C8E" w:rsidRDefault="00AD71B2">
      <w:pPr>
        <w:rPr>
          <w:rFonts w:asciiTheme="majorHAnsi" w:hAnsiTheme="majorHAnsi"/>
          <w:sz w:val="20"/>
        </w:rPr>
      </w:pPr>
    </w:p>
    <w:p w:rsidR="00A63C01" w:rsidRDefault="00A63C01">
      <w:pPr>
        <w:rPr>
          <w:rFonts w:asciiTheme="majorHAnsi" w:hAnsiTheme="majorHAnsi"/>
          <w:b/>
        </w:rPr>
      </w:pPr>
    </w:p>
    <w:p w:rsidR="00A63C01" w:rsidRDefault="00A63C01">
      <w:pPr>
        <w:rPr>
          <w:rFonts w:asciiTheme="majorHAnsi" w:hAnsiTheme="majorHAnsi"/>
          <w:b/>
        </w:rPr>
      </w:pPr>
    </w:p>
    <w:p w:rsidR="00A63C01" w:rsidRDefault="00A63C01">
      <w:pPr>
        <w:rPr>
          <w:rFonts w:asciiTheme="majorHAnsi" w:hAnsiTheme="majorHAnsi"/>
          <w:b/>
        </w:rPr>
      </w:pPr>
    </w:p>
    <w:p w:rsidR="00AF15CC" w:rsidRPr="00AF15CC" w:rsidRDefault="00AF15CC">
      <w:pPr>
        <w:rPr>
          <w:rFonts w:asciiTheme="majorHAnsi" w:hAnsiTheme="majorHAnsi"/>
        </w:rPr>
      </w:pPr>
    </w:p>
    <w:p w:rsidR="00AF15CC" w:rsidRDefault="00AF15CC">
      <w:pPr>
        <w:rPr>
          <w:rFonts w:asciiTheme="majorHAnsi" w:hAnsiTheme="majorHAnsi"/>
          <w:b/>
        </w:rPr>
      </w:pPr>
    </w:p>
    <w:p w:rsidR="00AD0900" w:rsidRPr="004D1F0B" w:rsidRDefault="00A63C01" w:rsidP="00697AC8">
      <w:pPr>
        <w:rPr>
          <w:rFonts w:asciiTheme="majorHAnsi" w:hAnsiTheme="majorHAnsi"/>
          <w:b/>
          <w:color w:val="FF0000"/>
          <w:sz w:val="32"/>
          <w:szCs w:val="32"/>
        </w:rPr>
      </w:pPr>
      <w:r>
        <w:rPr>
          <w:rFonts w:asciiTheme="majorHAnsi" w:hAnsiTheme="majorHAnsi"/>
          <w:b/>
          <w:color w:val="E36C0A" w:themeColor="accent6" w:themeShade="BF"/>
          <w:sz w:val="48"/>
          <w:szCs w:val="48"/>
        </w:rPr>
        <w:br w:type="page"/>
      </w:r>
      <w:r w:rsidR="001C75FD" w:rsidRPr="004D1F0B">
        <w:rPr>
          <w:rFonts w:asciiTheme="majorHAnsi" w:hAnsiTheme="majorHAnsi"/>
          <w:b/>
          <w:color w:val="FF0000"/>
          <w:sz w:val="32"/>
          <w:szCs w:val="32"/>
        </w:rPr>
        <w:t>[</w:t>
      </w:r>
      <w:r w:rsidR="00AD0900" w:rsidRPr="004D1F0B">
        <w:rPr>
          <w:rFonts w:asciiTheme="majorHAnsi" w:hAnsiTheme="majorHAnsi"/>
          <w:b/>
          <w:color w:val="FF0000"/>
          <w:sz w:val="32"/>
          <w:szCs w:val="32"/>
        </w:rPr>
        <w:t xml:space="preserve">Page </w:t>
      </w:r>
      <w:r w:rsidR="00224E6B" w:rsidRPr="004D1F0B">
        <w:rPr>
          <w:rFonts w:asciiTheme="majorHAnsi" w:hAnsiTheme="majorHAnsi"/>
          <w:b/>
          <w:color w:val="FF0000"/>
          <w:sz w:val="32"/>
          <w:szCs w:val="32"/>
        </w:rPr>
        <w:t>2</w:t>
      </w:r>
      <w:r w:rsidR="001C75FD" w:rsidRPr="004D1F0B">
        <w:rPr>
          <w:rFonts w:asciiTheme="majorHAnsi" w:hAnsiTheme="majorHAnsi"/>
          <w:b/>
          <w:color w:val="FF0000"/>
          <w:sz w:val="32"/>
          <w:szCs w:val="32"/>
        </w:rPr>
        <w:t>]</w:t>
      </w:r>
    </w:p>
    <w:p w:rsidR="00697AC8" w:rsidRDefault="00697AC8" w:rsidP="00697AC8">
      <w:pPr>
        <w:rPr>
          <w:rFonts w:asciiTheme="majorHAnsi" w:hAnsiTheme="majorHAnsi"/>
          <w:b/>
          <w:sz w:val="32"/>
          <w:szCs w:val="32"/>
        </w:rPr>
      </w:pPr>
      <w:r w:rsidRPr="00AD0900">
        <w:rPr>
          <w:rFonts w:asciiTheme="majorHAnsi" w:hAnsiTheme="majorHAnsi"/>
          <w:b/>
          <w:sz w:val="32"/>
          <w:szCs w:val="32"/>
        </w:rPr>
        <w:t>Free Onsite Water Use Surveys</w:t>
      </w:r>
      <w:r w:rsidR="0064389F" w:rsidRPr="00AD0900">
        <w:rPr>
          <w:rFonts w:asciiTheme="majorHAnsi" w:hAnsiTheme="majorHAnsi"/>
          <w:b/>
          <w:sz w:val="32"/>
          <w:szCs w:val="32"/>
        </w:rPr>
        <w:t xml:space="preserve"> and Leak Detection</w:t>
      </w:r>
    </w:p>
    <w:p w:rsidR="00513B1E" w:rsidRDefault="00513B1E" w:rsidP="00697AC8">
      <w:pPr>
        <w:rPr>
          <w:rFonts w:asciiTheme="majorHAnsi" w:hAnsiTheme="majorHAnsi"/>
          <w:b/>
          <w:sz w:val="32"/>
          <w:szCs w:val="32"/>
        </w:rPr>
      </w:pPr>
    </w:p>
    <w:p w:rsidR="00513B1E" w:rsidRPr="004D1F0B" w:rsidRDefault="00513B1E" w:rsidP="00513B1E">
      <w:pPr>
        <w:rPr>
          <w:rFonts w:asciiTheme="majorHAnsi" w:hAnsiTheme="majorHAnsi"/>
          <w:color w:val="FF0000"/>
          <w:sz w:val="20"/>
        </w:rPr>
      </w:pPr>
      <w:r w:rsidRPr="004D1F0B">
        <w:rPr>
          <w:rFonts w:asciiTheme="majorHAnsi" w:hAnsiTheme="majorHAnsi"/>
          <w:color w:val="FF0000"/>
          <w:sz w:val="20"/>
        </w:rPr>
        <w:t>[Index:</w:t>
      </w:r>
    </w:p>
    <w:p w:rsidR="00513B1E" w:rsidRPr="004D1F0B" w:rsidRDefault="00513B1E" w:rsidP="00513B1E">
      <w:pPr>
        <w:rPr>
          <w:rFonts w:asciiTheme="majorHAnsi" w:hAnsiTheme="majorHAnsi"/>
          <w:color w:val="FF0000"/>
          <w:sz w:val="20"/>
        </w:rPr>
      </w:pPr>
      <w:r w:rsidRPr="004D1F0B">
        <w:rPr>
          <w:rFonts w:asciiTheme="majorHAnsi" w:hAnsiTheme="majorHAnsi"/>
          <w:color w:val="FF0000"/>
          <w:sz w:val="20"/>
        </w:rPr>
        <w:t>Residential and Commercial Water Use Surveys</w:t>
      </w:r>
    </w:p>
    <w:p w:rsidR="00513B1E" w:rsidRPr="004D1F0B" w:rsidRDefault="00513B1E" w:rsidP="00513B1E">
      <w:pPr>
        <w:rPr>
          <w:rFonts w:asciiTheme="majorHAnsi" w:hAnsiTheme="majorHAnsi"/>
          <w:color w:val="FF0000"/>
          <w:sz w:val="20"/>
        </w:rPr>
      </w:pPr>
      <w:r w:rsidRPr="004D1F0B">
        <w:rPr>
          <w:rFonts w:asciiTheme="majorHAnsi" w:hAnsiTheme="majorHAnsi"/>
          <w:color w:val="FF0000"/>
          <w:sz w:val="20"/>
        </w:rPr>
        <w:t>Leak Detection</w:t>
      </w:r>
    </w:p>
    <w:p w:rsidR="00513B1E" w:rsidRPr="004D1F0B" w:rsidRDefault="00513B1E" w:rsidP="00513B1E">
      <w:pPr>
        <w:rPr>
          <w:rFonts w:asciiTheme="majorHAnsi" w:hAnsiTheme="majorHAnsi"/>
          <w:color w:val="FF0000"/>
          <w:sz w:val="20"/>
        </w:rPr>
      </w:pPr>
      <w:r w:rsidRPr="004D1F0B">
        <w:rPr>
          <w:rFonts w:asciiTheme="majorHAnsi" w:hAnsiTheme="majorHAnsi"/>
          <w:color w:val="FF0000"/>
          <w:sz w:val="20"/>
        </w:rPr>
        <w:t>Agricultural Irrigation Evaluations</w:t>
      </w:r>
    </w:p>
    <w:p w:rsidR="00513B1E" w:rsidRPr="004D1F0B" w:rsidRDefault="00513B1E" w:rsidP="00513B1E">
      <w:pPr>
        <w:rPr>
          <w:rFonts w:asciiTheme="majorHAnsi" w:hAnsiTheme="majorHAnsi"/>
          <w:b/>
          <w:color w:val="FF0000"/>
        </w:rPr>
      </w:pPr>
      <w:r w:rsidRPr="004D1F0B">
        <w:rPr>
          <w:rFonts w:asciiTheme="majorHAnsi" w:hAnsiTheme="majorHAnsi"/>
          <w:color w:val="FF0000"/>
          <w:sz w:val="20"/>
        </w:rPr>
        <w:t>Hobby Farm Irrigation Evaluations]</w:t>
      </w:r>
    </w:p>
    <w:p w:rsidR="00373AEF" w:rsidRPr="00373AEF" w:rsidRDefault="00373AEF" w:rsidP="00697AC8">
      <w:pPr>
        <w:rPr>
          <w:rFonts w:asciiTheme="majorHAnsi" w:hAnsiTheme="majorHAnsi"/>
          <w:color w:val="FF0000"/>
          <w:sz w:val="20"/>
          <w:szCs w:val="20"/>
        </w:rPr>
      </w:pPr>
      <w:r w:rsidRPr="00373AEF">
        <w:rPr>
          <w:rFonts w:asciiTheme="majorHAnsi" w:hAnsiTheme="majorHAnsi"/>
          <w:color w:val="FF0000"/>
        </w:rPr>
        <w:tab/>
      </w:r>
    </w:p>
    <w:p w:rsidR="00697AC8" w:rsidRPr="00AD0900" w:rsidRDefault="00697AC8" w:rsidP="0064389F">
      <w:pPr>
        <w:rPr>
          <w:rFonts w:asciiTheme="majorHAnsi" w:hAnsiTheme="majorHAnsi"/>
          <w:b/>
        </w:rPr>
      </w:pPr>
      <w:r w:rsidRPr="0064389F">
        <w:rPr>
          <w:rFonts w:asciiTheme="majorHAnsi" w:hAnsiTheme="majorHAnsi"/>
          <w:b/>
          <w:sz w:val="20"/>
          <w:szCs w:val="20"/>
        </w:rPr>
        <w:tab/>
      </w:r>
      <w:r w:rsidRPr="00AD0900">
        <w:rPr>
          <w:rFonts w:asciiTheme="majorHAnsi" w:hAnsiTheme="majorHAnsi"/>
          <w:b/>
        </w:rPr>
        <w:t xml:space="preserve">Residential </w:t>
      </w:r>
      <w:r w:rsidR="00286C65" w:rsidRPr="00AD0900">
        <w:rPr>
          <w:rFonts w:asciiTheme="majorHAnsi" w:hAnsiTheme="majorHAnsi"/>
          <w:b/>
        </w:rPr>
        <w:t xml:space="preserve">and Commercial </w:t>
      </w:r>
      <w:r w:rsidRPr="00AD0900">
        <w:rPr>
          <w:rFonts w:asciiTheme="majorHAnsi" w:hAnsiTheme="majorHAnsi"/>
          <w:b/>
        </w:rPr>
        <w:t>Water Use Survey</w:t>
      </w:r>
      <w:r w:rsidR="00286C65" w:rsidRPr="00AD0900">
        <w:rPr>
          <w:rFonts w:asciiTheme="majorHAnsi" w:hAnsiTheme="majorHAnsi"/>
          <w:b/>
        </w:rPr>
        <w:t>s</w:t>
      </w:r>
      <w:r w:rsidRPr="00AD0900">
        <w:rPr>
          <w:rFonts w:asciiTheme="majorHAnsi" w:hAnsiTheme="majorHAnsi"/>
          <w:b/>
        </w:rPr>
        <w:tab/>
      </w:r>
    </w:p>
    <w:p w:rsidR="00F37009" w:rsidRDefault="00A63C01" w:rsidP="00697AC8">
      <w:pPr>
        <w:rPr>
          <w:rFonts w:asciiTheme="majorHAnsi" w:hAnsiTheme="majorHAnsi"/>
          <w:color w:val="FF0000"/>
          <w:sz w:val="20"/>
          <w:szCs w:val="20"/>
        </w:rPr>
      </w:pPr>
      <w:r>
        <w:rPr>
          <w:rFonts w:asciiTheme="majorHAnsi" w:hAnsiTheme="majorHAnsi"/>
          <w:color w:val="FF0000"/>
          <w:sz w:val="20"/>
          <w:szCs w:val="20"/>
        </w:rPr>
        <w:tab/>
      </w:r>
      <w:r w:rsidR="00F37009">
        <w:rPr>
          <w:noProof/>
        </w:rPr>
        <w:drawing>
          <wp:inline distT="0" distB="0" distL="0" distR="0">
            <wp:extent cx="1312697" cy="1648798"/>
            <wp:effectExtent l="0" t="0" r="0" b="0"/>
            <wp:docPr id="7" name="Picture 7" descr="Larry Harris, water conservation coordinator for Casitas Municipal Water District, checks the flow rate of a showerhe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ry Harris, water conservation coordinator for Casitas Municipal Water District, checks the flow rate of a showerhead.&#10;"/>
                    <pic:cNvPicPr>
                      <a:picLocks noChangeAspect="1" noChangeArrowheads="1"/>
                    </pic:cNvPicPr>
                  </pic:nvPicPr>
                  <pic:blipFill>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2665" cy="1648758"/>
                    </a:xfrm>
                    <a:prstGeom prst="rect">
                      <a:avLst/>
                    </a:prstGeom>
                    <a:noFill/>
                    <a:ln>
                      <a:noFill/>
                    </a:ln>
                  </pic:spPr>
                </pic:pic>
              </a:graphicData>
            </a:graphic>
          </wp:inline>
        </w:drawing>
      </w:r>
    </w:p>
    <w:p w:rsidR="00286C65" w:rsidRDefault="00286C65" w:rsidP="00AD0900">
      <w:pPr>
        <w:pStyle w:val="Excerpt"/>
        <w:spacing w:after="120" w:line="276" w:lineRule="auto"/>
        <w:rPr>
          <w:rFonts w:ascii="Calibri" w:hAnsi="Calibri"/>
        </w:rPr>
      </w:pPr>
      <w:r w:rsidRPr="00286C65">
        <w:rPr>
          <w:rFonts w:ascii="Calibri" w:hAnsi="Calibri"/>
        </w:rPr>
        <w:t xml:space="preserve">Casitas Municipal Water District offers </w:t>
      </w:r>
      <w:r w:rsidR="00FC427F">
        <w:rPr>
          <w:rFonts w:ascii="Calibri" w:hAnsi="Calibri"/>
        </w:rPr>
        <w:t xml:space="preserve">free, </w:t>
      </w:r>
      <w:r w:rsidRPr="00286C65">
        <w:rPr>
          <w:rFonts w:ascii="Calibri" w:hAnsi="Calibri"/>
        </w:rPr>
        <w:t xml:space="preserve">on-site </w:t>
      </w:r>
      <w:r>
        <w:rPr>
          <w:rFonts w:ascii="Calibri" w:hAnsi="Calibri"/>
        </w:rPr>
        <w:t xml:space="preserve">water use </w:t>
      </w:r>
      <w:r w:rsidRPr="00286C65">
        <w:rPr>
          <w:rFonts w:ascii="Calibri" w:hAnsi="Calibri"/>
        </w:rPr>
        <w:t xml:space="preserve">surveys </w:t>
      </w:r>
      <w:r w:rsidR="00FC427F">
        <w:rPr>
          <w:rFonts w:ascii="Calibri" w:hAnsi="Calibri"/>
        </w:rPr>
        <w:t>of single-</w:t>
      </w:r>
      <w:r w:rsidRPr="00286C65">
        <w:rPr>
          <w:rFonts w:ascii="Calibri" w:hAnsi="Calibri"/>
        </w:rPr>
        <w:t xml:space="preserve"> and multi-family </w:t>
      </w:r>
      <w:r>
        <w:rPr>
          <w:rFonts w:ascii="Calibri" w:hAnsi="Calibri"/>
        </w:rPr>
        <w:t xml:space="preserve">households as well as businesses </w:t>
      </w:r>
      <w:r w:rsidRPr="00286C65">
        <w:rPr>
          <w:rFonts w:ascii="Calibri" w:hAnsi="Calibri"/>
        </w:rPr>
        <w:t>within the district</w:t>
      </w:r>
      <w:r>
        <w:rPr>
          <w:rFonts w:ascii="Calibri" w:hAnsi="Calibri"/>
        </w:rPr>
        <w:t>’s</w:t>
      </w:r>
      <w:r w:rsidRPr="00286C65">
        <w:rPr>
          <w:rFonts w:ascii="Calibri" w:hAnsi="Calibri"/>
        </w:rPr>
        <w:t xml:space="preserve"> boundaries. </w:t>
      </w:r>
      <w:r>
        <w:rPr>
          <w:rFonts w:ascii="Calibri" w:hAnsi="Calibri"/>
        </w:rPr>
        <w:t>The surveys can include both ind</w:t>
      </w:r>
      <w:r w:rsidRPr="00286C65">
        <w:rPr>
          <w:rFonts w:ascii="Calibri" w:hAnsi="Calibri"/>
        </w:rPr>
        <w:t>oor and landscape water use</w:t>
      </w:r>
      <w:r>
        <w:rPr>
          <w:rFonts w:ascii="Calibri" w:hAnsi="Calibri"/>
        </w:rPr>
        <w:t>.</w:t>
      </w:r>
    </w:p>
    <w:p w:rsidR="00286C65" w:rsidRPr="00286C65" w:rsidRDefault="00480336" w:rsidP="00AD0900">
      <w:pPr>
        <w:pStyle w:val="Excerpt"/>
        <w:spacing w:after="120" w:line="276" w:lineRule="auto"/>
        <w:rPr>
          <w:rFonts w:ascii="Calibri" w:hAnsi="Calibri"/>
        </w:rPr>
      </w:pPr>
      <w:r>
        <w:rPr>
          <w:rFonts w:ascii="Calibri" w:hAnsi="Calibri"/>
        </w:rPr>
        <w:t xml:space="preserve">The indoor surveys check for leaks, </w:t>
      </w:r>
      <w:r w:rsidR="00286C65" w:rsidRPr="00286C65">
        <w:rPr>
          <w:rFonts w:ascii="Calibri" w:hAnsi="Calibri"/>
        </w:rPr>
        <w:t>showerhead and fa</w:t>
      </w:r>
      <w:r w:rsidR="00286C65">
        <w:rPr>
          <w:rFonts w:ascii="Calibri" w:hAnsi="Calibri"/>
        </w:rPr>
        <w:t>ucet flow rates</w:t>
      </w:r>
      <w:r>
        <w:rPr>
          <w:rFonts w:ascii="Calibri" w:hAnsi="Calibri"/>
        </w:rPr>
        <w:t xml:space="preserve">, </w:t>
      </w:r>
      <w:r w:rsidR="00286C65">
        <w:rPr>
          <w:rFonts w:ascii="Calibri" w:hAnsi="Calibri"/>
        </w:rPr>
        <w:t>toilet flush volumes</w:t>
      </w:r>
      <w:r>
        <w:rPr>
          <w:rFonts w:ascii="Calibri" w:hAnsi="Calibri"/>
        </w:rPr>
        <w:t>, and the efficiency of all water-using appliances.</w:t>
      </w:r>
      <w:r w:rsidR="00AD0900">
        <w:rPr>
          <w:rFonts w:ascii="Calibri" w:hAnsi="Calibri"/>
        </w:rPr>
        <w:t xml:space="preserve"> </w:t>
      </w:r>
      <w:r w:rsidR="00286C65" w:rsidRPr="00286C65">
        <w:rPr>
          <w:rFonts w:ascii="Calibri" w:hAnsi="Calibri"/>
        </w:rPr>
        <w:t>The landscape survey includes</w:t>
      </w:r>
      <w:r w:rsidR="00FC427F">
        <w:rPr>
          <w:rFonts w:ascii="Calibri" w:hAnsi="Calibri"/>
        </w:rPr>
        <w:t xml:space="preserve"> </w:t>
      </w:r>
      <w:r>
        <w:rPr>
          <w:rFonts w:ascii="Calibri" w:hAnsi="Calibri"/>
        </w:rPr>
        <w:t>reviewing t</w:t>
      </w:r>
      <w:r w:rsidR="00286C65" w:rsidRPr="00286C65">
        <w:rPr>
          <w:rFonts w:ascii="Calibri" w:hAnsi="Calibri"/>
        </w:rPr>
        <w:t>he irrigation system</w:t>
      </w:r>
      <w:r>
        <w:rPr>
          <w:rFonts w:ascii="Calibri" w:hAnsi="Calibri"/>
        </w:rPr>
        <w:t>, i</w:t>
      </w:r>
      <w:r w:rsidR="00286C65" w:rsidRPr="00286C65">
        <w:rPr>
          <w:rFonts w:ascii="Calibri" w:hAnsi="Calibri"/>
        </w:rPr>
        <w:t>rrigation design</w:t>
      </w:r>
      <w:r>
        <w:rPr>
          <w:rFonts w:ascii="Calibri" w:hAnsi="Calibri"/>
        </w:rPr>
        <w:t>, and w</w:t>
      </w:r>
      <w:r w:rsidR="00286C65" w:rsidRPr="00286C65">
        <w:rPr>
          <w:rFonts w:ascii="Calibri" w:hAnsi="Calibri"/>
        </w:rPr>
        <w:t>atering schedules</w:t>
      </w:r>
      <w:r>
        <w:rPr>
          <w:rFonts w:ascii="Calibri" w:hAnsi="Calibri"/>
        </w:rPr>
        <w:t>.</w:t>
      </w:r>
      <w:r w:rsidR="00AD0900">
        <w:rPr>
          <w:rFonts w:ascii="Calibri" w:hAnsi="Calibri"/>
        </w:rPr>
        <w:t xml:space="preserve"> </w:t>
      </w:r>
      <w:r w:rsidR="00286C65" w:rsidRPr="00286C65">
        <w:rPr>
          <w:rFonts w:ascii="Calibri" w:hAnsi="Calibri"/>
        </w:rPr>
        <w:t>The survey</w:t>
      </w:r>
      <w:r w:rsidR="00FC427F">
        <w:rPr>
          <w:rFonts w:ascii="Calibri" w:hAnsi="Calibri"/>
        </w:rPr>
        <w:t>s</w:t>
      </w:r>
      <w:r w:rsidR="00286C65" w:rsidRPr="00286C65">
        <w:rPr>
          <w:rFonts w:ascii="Calibri" w:hAnsi="Calibri"/>
        </w:rPr>
        <w:t xml:space="preserve"> also include meter </w:t>
      </w:r>
      <w:r w:rsidR="00FC427F">
        <w:rPr>
          <w:rFonts w:ascii="Calibri" w:hAnsi="Calibri"/>
        </w:rPr>
        <w:t xml:space="preserve">reading </w:t>
      </w:r>
      <w:r w:rsidR="00286C65" w:rsidRPr="00286C65">
        <w:rPr>
          <w:rFonts w:ascii="Calibri" w:hAnsi="Calibri"/>
        </w:rPr>
        <w:t xml:space="preserve">to reveal possible system leaks. </w:t>
      </w:r>
    </w:p>
    <w:p w:rsidR="00FC427F" w:rsidRDefault="00286C65" w:rsidP="00AD0900">
      <w:pPr>
        <w:pStyle w:val="Excerpt"/>
        <w:spacing w:after="120" w:line="276" w:lineRule="auto"/>
        <w:rPr>
          <w:rFonts w:ascii="Calibri" w:hAnsi="Calibri"/>
        </w:rPr>
      </w:pPr>
      <w:r w:rsidRPr="00286C65">
        <w:rPr>
          <w:rFonts w:ascii="Calibri" w:hAnsi="Calibri"/>
        </w:rPr>
        <w:t xml:space="preserve">Customers will be provided recommendations for improving water-use efficiency; and information on toilet, clothes washer and landscape rebates. </w:t>
      </w:r>
    </w:p>
    <w:p w:rsidR="00480336" w:rsidRPr="00286C65" w:rsidRDefault="00FC427F" w:rsidP="00AD0900">
      <w:pPr>
        <w:pStyle w:val="Excerpt"/>
        <w:spacing w:after="120" w:line="276" w:lineRule="auto"/>
        <w:rPr>
          <w:rFonts w:ascii="Calibri" w:hAnsi="Calibri"/>
        </w:rPr>
      </w:pPr>
      <w:r>
        <w:rPr>
          <w:rFonts w:ascii="Calibri" w:hAnsi="Calibri"/>
        </w:rPr>
        <w:t>T</w:t>
      </w:r>
      <w:r w:rsidR="00286C65" w:rsidRPr="00286C65">
        <w:rPr>
          <w:rFonts w:ascii="Calibri" w:hAnsi="Calibri"/>
        </w:rPr>
        <w:t xml:space="preserve">o schedule an appointment </w:t>
      </w:r>
      <w:r>
        <w:rPr>
          <w:rFonts w:ascii="Calibri" w:hAnsi="Calibri"/>
        </w:rPr>
        <w:t>call</w:t>
      </w:r>
      <w:r w:rsidR="00286C65" w:rsidRPr="00286C65">
        <w:rPr>
          <w:rFonts w:ascii="Calibri" w:hAnsi="Calibri"/>
        </w:rPr>
        <w:t xml:space="preserve"> 805</w:t>
      </w:r>
      <w:r>
        <w:rPr>
          <w:rFonts w:ascii="Calibri" w:hAnsi="Calibri"/>
        </w:rPr>
        <w:t>/</w:t>
      </w:r>
      <w:r w:rsidR="00286C65" w:rsidRPr="00286C65">
        <w:rPr>
          <w:rFonts w:ascii="Calibri" w:hAnsi="Calibri"/>
        </w:rPr>
        <w:t xml:space="preserve">649-2251 </w:t>
      </w:r>
      <w:r>
        <w:rPr>
          <w:rFonts w:ascii="Calibri" w:hAnsi="Calibri"/>
        </w:rPr>
        <w:t>x</w:t>
      </w:r>
      <w:r w:rsidR="00286C65" w:rsidRPr="00286C65">
        <w:rPr>
          <w:rFonts w:ascii="Calibri" w:hAnsi="Calibri"/>
        </w:rPr>
        <w:t>128.</w:t>
      </w:r>
      <w:r w:rsidR="00222E09">
        <w:rPr>
          <w:rFonts w:ascii="Calibri" w:hAnsi="Calibri"/>
        </w:rPr>
        <w:t xml:space="preserve"> Appointments are available </w:t>
      </w:r>
      <w:r w:rsidR="00222E09" w:rsidRPr="00014C76">
        <w:rPr>
          <w:rFonts w:ascii="Calibri" w:hAnsi="Calibri"/>
        </w:rPr>
        <w:t xml:space="preserve">Monday thru Friday, </w:t>
      </w:r>
      <w:r w:rsidR="00014C76">
        <w:rPr>
          <w:rFonts w:ascii="Calibri" w:hAnsi="Calibri"/>
        </w:rPr>
        <w:t>between</w:t>
      </w:r>
      <w:r w:rsidR="00222E09" w:rsidRPr="00014C76">
        <w:rPr>
          <w:rFonts w:ascii="Calibri" w:hAnsi="Calibri"/>
        </w:rPr>
        <w:t xml:space="preserve"> 8:30 am to 4:30 pm.</w:t>
      </w:r>
      <w:r w:rsidR="00F37009">
        <w:rPr>
          <w:rFonts w:ascii="Calibri" w:hAnsi="Calibri"/>
        </w:rPr>
        <w:t xml:space="preserve"> </w:t>
      </w:r>
      <w:hyperlink r:id="rId10" w:history="1">
        <w:r w:rsidR="00480336" w:rsidRPr="00480336">
          <w:rPr>
            <w:rStyle w:val="Hyperlink"/>
            <w:rFonts w:ascii="Calibri" w:hAnsi="Calibri"/>
          </w:rPr>
          <w:t>Casitas’ website.</w:t>
        </w:r>
      </w:hyperlink>
    </w:p>
    <w:p w:rsidR="00697AC8" w:rsidRPr="00AD0900" w:rsidRDefault="00697AC8" w:rsidP="00AD0900">
      <w:pPr>
        <w:spacing w:after="120" w:line="276" w:lineRule="auto"/>
        <w:rPr>
          <w:rFonts w:asciiTheme="majorHAnsi" w:hAnsiTheme="majorHAnsi"/>
          <w:b/>
        </w:rPr>
      </w:pPr>
      <w:r>
        <w:rPr>
          <w:rFonts w:asciiTheme="majorHAnsi" w:hAnsiTheme="majorHAnsi"/>
          <w:sz w:val="20"/>
        </w:rPr>
        <w:tab/>
      </w:r>
      <w:r w:rsidR="0064389F" w:rsidRPr="00AD0900">
        <w:rPr>
          <w:rFonts w:asciiTheme="majorHAnsi" w:hAnsiTheme="majorHAnsi"/>
          <w:b/>
        </w:rPr>
        <w:t>Leak Detection</w:t>
      </w:r>
    </w:p>
    <w:p w:rsidR="00843BF5" w:rsidRDefault="00843BF5" w:rsidP="00AD0900">
      <w:pPr>
        <w:spacing w:after="120" w:line="276" w:lineRule="auto"/>
        <w:ind w:left="720"/>
        <w:rPr>
          <w:rFonts w:asciiTheme="majorHAnsi" w:hAnsiTheme="majorHAnsi" w:cs="Arial"/>
          <w:sz w:val="20"/>
          <w:szCs w:val="20"/>
          <w:shd w:val="clear" w:color="auto" w:fill="FFFFFE"/>
        </w:rPr>
      </w:pPr>
      <w:r w:rsidRPr="00843BF5">
        <w:rPr>
          <w:rFonts w:asciiTheme="majorHAnsi" w:hAnsiTheme="majorHAnsi" w:cs="Arial"/>
          <w:sz w:val="20"/>
          <w:szCs w:val="20"/>
        </w:rPr>
        <w:t>Leak detection is an important part o</w:t>
      </w:r>
      <w:r>
        <w:rPr>
          <w:rFonts w:asciiTheme="majorHAnsi" w:hAnsiTheme="majorHAnsi" w:cs="Arial"/>
          <w:sz w:val="20"/>
          <w:szCs w:val="20"/>
        </w:rPr>
        <w:t>f water conservation</w:t>
      </w:r>
      <w:r w:rsidRPr="00843BF5">
        <w:rPr>
          <w:rFonts w:asciiTheme="majorHAnsi" w:hAnsiTheme="majorHAnsi" w:cs="Arial"/>
          <w:sz w:val="20"/>
          <w:szCs w:val="20"/>
        </w:rPr>
        <w:t xml:space="preserve">. </w:t>
      </w:r>
      <w:r w:rsidR="00483CA0">
        <w:rPr>
          <w:rFonts w:asciiTheme="majorHAnsi" w:hAnsiTheme="majorHAnsi" w:cs="Arial"/>
          <w:sz w:val="20"/>
          <w:szCs w:val="20"/>
        </w:rPr>
        <w:t xml:space="preserve">Constant leaks in plumbing are not uncommon. </w:t>
      </w:r>
      <w:r w:rsidR="00222E09">
        <w:rPr>
          <w:rFonts w:asciiTheme="majorHAnsi" w:hAnsiTheme="majorHAnsi" w:cs="Arial"/>
          <w:sz w:val="20"/>
          <w:szCs w:val="20"/>
        </w:rPr>
        <w:t>One of t</w:t>
      </w:r>
      <w:r>
        <w:rPr>
          <w:rFonts w:asciiTheme="majorHAnsi" w:hAnsiTheme="majorHAnsi" w:cs="Arial"/>
          <w:sz w:val="20"/>
          <w:szCs w:val="20"/>
        </w:rPr>
        <w:t>he most common source</w:t>
      </w:r>
      <w:r w:rsidR="00222E09">
        <w:rPr>
          <w:rFonts w:asciiTheme="majorHAnsi" w:hAnsiTheme="majorHAnsi" w:cs="Arial"/>
          <w:sz w:val="20"/>
          <w:szCs w:val="20"/>
        </w:rPr>
        <w:t>s</w:t>
      </w:r>
      <w:r>
        <w:rPr>
          <w:rFonts w:asciiTheme="majorHAnsi" w:hAnsiTheme="majorHAnsi" w:cs="Arial"/>
          <w:sz w:val="20"/>
          <w:szCs w:val="20"/>
        </w:rPr>
        <w:t xml:space="preserve"> of leaks in a house is from toilets</w:t>
      </w:r>
      <w:r w:rsidR="00390BB4">
        <w:rPr>
          <w:rFonts w:asciiTheme="majorHAnsi" w:hAnsiTheme="majorHAnsi" w:cs="Arial"/>
          <w:sz w:val="20"/>
          <w:szCs w:val="20"/>
        </w:rPr>
        <w:t>, which can be relatively easy to correct</w:t>
      </w:r>
      <w:r>
        <w:rPr>
          <w:rFonts w:asciiTheme="majorHAnsi" w:hAnsiTheme="majorHAnsi" w:cs="Arial"/>
          <w:sz w:val="20"/>
          <w:szCs w:val="20"/>
        </w:rPr>
        <w:t xml:space="preserve">. </w:t>
      </w:r>
    </w:p>
    <w:p w:rsidR="00A63C01" w:rsidRDefault="00390BB4" w:rsidP="00AD0900">
      <w:pPr>
        <w:spacing w:after="120" w:line="276" w:lineRule="auto"/>
        <w:ind w:left="720"/>
        <w:rPr>
          <w:rFonts w:ascii="Calibri" w:hAnsi="Calibri"/>
          <w:sz w:val="20"/>
          <w:szCs w:val="20"/>
        </w:rPr>
      </w:pPr>
      <w:r>
        <w:rPr>
          <w:rFonts w:asciiTheme="majorHAnsi" w:hAnsiTheme="majorHAnsi" w:cs="Arial"/>
          <w:sz w:val="20"/>
          <w:szCs w:val="20"/>
          <w:shd w:val="clear" w:color="auto" w:fill="FFFFFE"/>
        </w:rPr>
        <w:t xml:space="preserve">Leaks waste not only </w:t>
      </w:r>
      <w:r w:rsidR="00843BF5">
        <w:rPr>
          <w:rFonts w:asciiTheme="majorHAnsi" w:hAnsiTheme="majorHAnsi" w:cs="Arial"/>
          <w:sz w:val="20"/>
          <w:szCs w:val="20"/>
          <w:shd w:val="clear" w:color="auto" w:fill="FFFFFE"/>
        </w:rPr>
        <w:t xml:space="preserve">water, </w:t>
      </w:r>
      <w:r>
        <w:rPr>
          <w:rFonts w:asciiTheme="majorHAnsi" w:hAnsiTheme="majorHAnsi" w:cs="Arial"/>
          <w:sz w:val="20"/>
          <w:szCs w:val="20"/>
          <w:shd w:val="clear" w:color="auto" w:fill="FFFFFE"/>
        </w:rPr>
        <w:t xml:space="preserve">but money. </w:t>
      </w:r>
      <w:r w:rsidR="00843BF5" w:rsidRPr="00843BF5">
        <w:rPr>
          <w:rFonts w:asciiTheme="majorHAnsi" w:hAnsiTheme="majorHAnsi" w:cs="Arial"/>
          <w:sz w:val="20"/>
          <w:szCs w:val="20"/>
          <w:shd w:val="clear" w:color="auto" w:fill="FFFFFE"/>
        </w:rPr>
        <w:t xml:space="preserve">If your water </w:t>
      </w:r>
      <w:r w:rsidR="00843BF5">
        <w:rPr>
          <w:rFonts w:asciiTheme="majorHAnsi" w:hAnsiTheme="majorHAnsi" w:cs="Arial"/>
          <w:sz w:val="20"/>
          <w:szCs w:val="20"/>
          <w:shd w:val="clear" w:color="auto" w:fill="FFFFFE"/>
        </w:rPr>
        <w:t>bill</w:t>
      </w:r>
      <w:r w:rsidR="00843BF5" w:rsidRPr="00843BF5">
        <w:rPr>
          <w:rFonts w:asciiTheme="majorHAnsi" w:hAnsiTheme="majorHAnsi" w:cs="Arial"/>
          <w:sz w:val="20"/>
          <w:szCs w:val="20"/>
          <w:shd w:val="clear" w:color="auto" w:fill="FFFFFE"/>
        </w:rPr>
        <w:t xml:space="preserve"> has jumped </w:t>
      </w:r>
      <w:r w:rsidR="00843BF5">
        <w:rPr>
          <w:rFonts w:asciiTheme="majorHAnsi" w:hAnsiTheme="majorHAnsi" w:cs="Arial"/>
          <w:sz w:val="20"/>
          <w:szCs w:val="20"/>
          <w:shd w:val="clear" w:color="auto" w:fill="FFFFFE"/>
        </w:rPr>
        <w:t xml:space="preserve">but you don’t think you’ve </w:t>
      </w:r>
      <w:r w:rsidR="00843BF5" w:rsidRPr="00843BF5">
        <w:rPr>
          <w:rFonts w:asciiTheme="majorHAnsi" w:hAnsiTheme="majorHAnsi" w:cs="Arial"/>
          <w:sz w:val="20"/>
          <w:szCs w:val="20"/>
          <w:shd w:val="clear" w:color="auto" w:fill="FFFFFE"/>
        </w:rPr>
        <w:t>increased water use, then you may want to find ou</w:t>
      </w:r>
      <w:r w:rsidR="00843BF5" w:rsidRPr="00390BB4">
        <w:rPr>
          <w:rFonts w:asciiTheme="majorHAnsi" w:hAnsiTheme="majorHAnsi" w:cs="Arial"/>
          <w:sz w:val="20"/>
          <w:szCs w:val="20"/>
          <w:shd w:val="clear" w:color="auto" w:fill="FFFFFE"/>
        </w:rPr>
        <w:t xml:space="preserve">t if you have a leak. If you need help determining if a leak may exist, call </w:t>
      </w:r>
      <w:r w:rsidR="0064389F" w:rsidRPr="00390BB4">
        <w:rPr>
          <w:rFonts w:ascii="Calibri" w:hAnsi="Calibri"/>
          <w:sz w:val="20"/>
          <w:szCs w:val="20"/>
        </w:rPr>
        <w:t xml:space="preserve">Casitas </w:t>
      </w:r>
      <w:r w:rsidR="002D1C1D">
        <w:rPr>
          <w:rFonts w:ascii="Calibri" w:hAnsi="Calibri"/>
          <w:sz w:val="20"/>
          <w:szCs w:val="20"/>
        </w:rPr>
        <w:t xml:space="preserve">Municipal Water District </w:t>
      </w:r>
      <w:r w:rsidRPr="00390BB4">
        <w:rPr>
          <w:rFonts w:ascii="Calibri" w:hAnsi="Calibri"/>
          <w:sz w:val="20"/>
          <w:szCs w:val="20"/>
        </w:rPr>
        <w:t xml:space="preserve">at 805/649-2251 x128 </w:t>
      </w:r>
      <w:r w:rsidR="00843BF5" w:rsidRPr="00390BB4">
        <w:rPr>
          <w:rFonts w:ascii="Calibri" w:hAnsi="Calibri"/>
          <w:sz w:val="20"/>
          <w:szCs w:val="20"/>
        </w:rPr>
        <w:t>for assistance</w:t>
      </w:r>
      <w:r w:rsidR="00DB36C4" w:rsidRPr="00390BB4">
        <w:rPr>
          <w:rFonts w:ascii="Calibri" w:hAnsi="Calibri"/>
          <w:sz w:val="20"/>
          <w:szCs w:val="20"/>
        </w:rPr>
        <w:t>.</w:t>
      </w:r>
    </w:p>
    <w:p w:rsidR="00F37009" w:rsidRDefault="00F37009" w:rsidP="00AD0900">
      <w:pPr>
        <w:spacing w:after="120" w:line="276" w:lineRule="auto"/>
        <w:ind w:left="720"/>
        <w:rPr>
          <w:rFonts w:ascii="Calibri" w:hAnsi="Calibri"/>
          <w:sz w:val="20"/>
          <w:szCs w:val="20"/>
        </w:rPr>
      </w:pPr>
      <w:r>
        <w:rPr>
          <w:noProof/>
        </w:rPr>
        <w:drawing>
          <wp:inline distT="0" distB="0" distL="0" distR="0">
            <wp:extent cx="1856849" cy="1278672"/>
            <wp:effectExtent l="0" t="0" r="0" b="0"/>
            <wp:docPr id="4" name="Picture 4" descr="Chuck Kirman / The Star&#10;A water meter at the home of Tia Andrews in Oja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ck Kirman / The Star&#10;A water meter at the home of Tia Andrews in Ojai.&#10;"/>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8324" cy="1279688"/>
                    </a:xfrm>
                    <a:prstGeom prst="rect">
                      <a:avLst/>
                    </a:prstGeom>
                    <a:noFill/>
                    <a:ln>
                      <a:noFill/>
                    </a:ln>
                  </pic:spPr>
                </pic:pic>
              </a:graphicData>
            </a:graphic>
          </wp:inline>
        </w:drawing>
      </w:r>
      <w:r w:rsidR="00AD0900">
        <w:rPr>
          <w:rFonts w:ascii="Calibri" w:hAnsi="Calibri"/>
          <w:sz w:val="20"/>
          <w:szCs w:val="20"/>
        </w:rPr>
        <w:tab/>
      </w:r>
    </w:p>
    <w:p w:rsidR="00F37009" w:rsidRDefault="00F37009" w:rsidP="00AD0900">
      <w:pPr>
        <w:spacing w:after="120" w:line="276" w:lineRule="auto"/>
        <w:ind w:left="720"/>
        <w:rPr>
          <w:rFonts w:ascii="Calibri" w:hAnsi="Calibri"/>
          <w:sz w:val="20"/>
          <w:szCs w:val="20"/>
        </w:rPr>
      </w:pPr>
      <w:r>
        <w:rPr>
          <w:noProof/>
        </w:rPr>
        <w:drawing>
          <wp:inline distT="0" distB="0" distL="0" distR="0">
            <wp:extent cx="1907337" cy="1478134"/>
            <wp:effectExtent l="0" t="0" r="0" b="0"/>
            <wp:docPr id="8" name="Picture 8" descr="Larry Harris, water conservation coordinator for the Casitas Municipal Water District, checks the water meter of homeowner Tia Andrews. The district offers a free water audit program to custom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ry Harris, water conservation coordinator for the Casitas Municipal Water District, checks the water meter of homeowner Tia Andrews. The district offers a free water audit program to customers.&#10;"/>
                    <pic:cNvPicPr>
                      <a:picLocks noChangeAspect="1" noChangeArrowheads="1"/>
                    </pic:cNvPicPr>
                  </pic:nvPicPr>
                  <pic:blipFill>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7710" cy="1478423"/>
                    </a:xfrm>
                    <a:prstGeom prst="rect">
                      <a:avLst/>
                    </a:prstGeom>
                    <a:noFill/>
                    <a:ln>
                      <a:noFill/>
                    </a:ln>
                  </pic:spPr>
                </pic:pic>
              </a:graphicData>
            </a:graphic>
          </wp:inline>
        </w:drawing>
      </w:r>
    </w:p>
    <w:p w:rsidR="00DB36C4" w:rsidRPr="00D00C8E" w:rsidRDefault="00DB36C4" w:rsidP="00AD0900">
      <w:pPr>
        <w:spacing w:after="120" w:line="276" w:lineRule="auto"/>
        <w:rPr>
          <w:rFonts w:asciiTheme="majorHAnsi" w:hAnsiTheme="majorHAnsi"/>
          <w:sz w:val="20"/>
        </w:rPr>
      </w:pPr>
    </w:p>
    <w:p w:rsidR="00697AC8" w:rsidRPr="00AD0900" w:rsidRDefault="00697AC8" w:rsidP="00AD0900">
      <w:pPr>
        <w:spacing w:after="120" w:line="276" w:lineRule="auto"/>
        <w:rPr>
          <w:rFonts w:asciiTheme="majorHAnsi" w:hAnsiTheme="majorHAnsi"/>
          <w:b/>
        </w:rPr>
      </w:pPr>
      <w:r w:rsidRPr="00AD0900">
        <w:rPr>
          <w:rFonts w:asciiTheme="majorHAnsi" w:hAnsiTheme="majorHAnsi"/>
        </w:rPr>
        <w:tab/>
      </w:r>
      <w:r w:rsidRPr="00AD0900">
        <w:rPr>
          <w:rFonts w:asciiTheme="majorHAnsi" w:hAnsiTheme="majorHAnsi"/>
          <w:b/>
        </w:rPr>
        <w:t xml:space="preserve">Agricultural Irrigation Evaluations </w:t>
      </w:r>
    </w:p>
    <w:p w:rsidR="001C75FD" w:rsidRDefault="001C75FD" w:rsidP="00AD0900">
      <w:pPr>
        <w:pStyle w:val="NormalWeb"/>
        <w:spacing w:before="0" w:beforeAutospacing="0" w:after="120" w:afterAutospacing="0" w:line="276" w:lineRule="auto"/>
        <w:ind w:left="720"/>
        <w:rPr>
          <w:rFonts w:asciiTheme="majorHAnsi" w:hAnsiTheme="majorHAnsi" w:cs="Arial"/>
          <w:sz w:val="20"/>
          <w:szCs w:val="20"/>
        </w:rPr>
      </w:pPr>
      <w:r>
        <w:rPr>
          <w:rFonts w:asciiTheme="majorHAnsi" w:hAnsiTheme="majorHAnsi" w:cs="Arial"/>
          <w:noProof/>
          <w:sz w:val="20"/>
          <w:szCs w:val="20"/>
        </w:rPr>
        <w:drawing>
          <wp:inline distT="0" distB="0" distL="0" distR="0">
            <wp:extent cx="2674188" cy="21468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rrig-Eval-web.jpg"/>
                    <pic:cNvPicPr/>
                  </pic:nvPicPr>
                  <pic:blipFill>
                    <a:blip r:embed="rId1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684126" cy="2154860"/>
                    </a:xfrm>
                    <a:prstGeom prst="rect">
                      <a:avLst/>
                    </a:prstGeom>
                  </pic:spPr>
                </pic:pic>
              </a:graphicData>
            </a:graphic>
          </wp:inline>
        </w:drawing>
      </w:r>
    </w:p>
    <w:p w:rsidR="00823855" w:rsidRPr="00823855" w:rsidRDefault="00823855" w:rsidP="00AD0900">
      <w:pPr>
        <w:pStyle w:val="NormalWeb"/>
        <w:spacing w:before="0" w:beforeAutospacing="0" w:after="120" w:afterAutospacing="0" w:line="276" w:lineRule="auto"/>
        <w:ind w:left="720"/>
        <w:rPr>
          <w:rFonts w:asciiTheme="majorHAnsi" w:hAnsiTheme="majorHAnsi" w:cs="Arial"/>
          <w:sz w:val="20"/>
          <w:szCs w:val="20"/>
        </w:rPr>
      </w:pPr>
      <w:r>
        <w:rPr>
          <w:rFonts w:asciiTheme="majorHAnsi" w:hAnsiTheme="majorHAnsi" w:cs="Arial"/>
          <w:sz w:val="20"/>
          <w:szCs w:val="20"/>
        </w:rPr>
        <w:t xml:space="preserve">Free agricultural irrigation evaluations are available from the </w:t>
      </w:r>
      <w:r w:rsidRPr="00823855">
        <w:rPr>
          <w:rFonts w:asciiTheme="majorHAnsi" w:hAnsiTheme="majorHAnsi" w:cs="Arial"/>
          <w:sz w:val="20"/>
          <w:szCs w:val="20"/>
        </w:rPr>
        <w:t>Ventura County Resource Conservation District</w:t>
      </w:r>
      <w:r>
        <w:rPr>
          <w:rFonts w:asciiTheme="majorHAnsi" w:hAnsiTheme="majorHAnsi" w:cs="Arial"/>
          <w:sz w:val="20"/>
          <w:szCs w:val="20"/>
        </w:rPr>
        <w:t>’s</w:t>
      </w:r>
      <w:r w:rsidRPr="00823855">
        <w:rPr>
          <w:rFonts w:asciiTheme="majorHAnsi" w:hAnsiTheme="majorHAnsi" w:cs="Arial"/>
          <w:sz w:val="20"/>
          <w:szCs w:val="20"/>
        </w:rPr>
        <w:t xml:space="preserve"> (VCRCD) Mobile Irrigation Lab</w:t>
      </w:r>
      <w:r>
        <w:rPr>
          <w:rFonts w:asciiTheme="majorHAnsi" w:hAnsiTheme="majorHAnsi" w:cs="Arial"/>
          <w:sz w:val="20"/>
          <w:szCs w:val="20"/>
        </w:rPr>
        <w:t>. Th</w:t>
      </w:r>
      <w:r w:rsidR="007339FF">
        <w:rPr>
          <w:rFonts w:asciiTheme="majorHAnsi" w:hAnsiTheme="majorHAnsi" w:cs="Arial"/>
          <w:sz w:val="20"/>
          <w:szCs w:val="20"/>
        </w:rPr>
        <w:t>is</w:t>
      </w:r>
      <w:r>
        <w:rPr>
          <w:rFonts w:asciiTheme="majorHAnsi" w:hAnsiTheme="majorHAnsi" w:cs="Arial"/>
          <w:sz w:val="20"/>
          <w:szCs w:val="20"/>
        </w:rPr>
        <w:t xml:space="preserve"> program</w:t>
      </w:r>
      <w:r w:rsidRPr="00823855">
        <w:rPr>
          <w:rFonts w:asciiTheme="majorHAnsi" w:hAnsiTheme="majorHAnsi" w:cs="Arial"/>
          <w:sz w:val="20"/>
          <w:szCs w:val="20"/>
        </w:rPr>
        <w:t xml:space="preserve"> provides on-site irrigation system analysis and technical assistance to improve water use efficiency. </w:t>
      </w:r>
      <w:r>
        <w:rPr>
          <w:rFonts w:asciiTheme="majorHAnsi" w:hAnsiTheme="majorHAnsi" w:cs="Arial"/>
          <w:sz w:val="20"/>
          <w:szCs w:val="20"/>
        </w:rPr>
        <w:t>Growers</w:t>
      </w:r>
      <w:r w:rsidRPr="00823855">
        <w:rPr>
          <w:rFonts w:asciiTheme="majorHAnsi" w:hAnsiTheme="majorHAnsi" w:cs="Arial"/>
          <w:sz w:val="20"/>
          <w:szCs w:val="20"/>
        </w:rPr>
        <w:t xml:space="preserve"> </w:t>
      </w:r>
      <w:r>
        <w:rPr>
          <w:rFonts w:asciiTheme="majorHAnsi" w:hAnsiTheme="majorHAnsi" w:cs="Arial"/>
          <w:sz w:val="20"/>
          <w:szCs w:val="20"/>
        </w:rPr>
        <w:t>learn how well their</w:t>
      </w:r>
      <w:r w:rsidRPr="00823855">
        <w:rPr>
          <w:rFonts w:asciiTheme="majorHAnsi" w:hAnsiTheme="majorHAnsi" w:cs="Arial"/>
          <w:sz w:val="20"/>
          <w:szCs w:val="20"/>
        </w:rPr>
        <w:t xml:space="preserve"> irrigation system is functioning and </w:t>
      </w:r>
      <w:r>
        <w:rPr>
          <w:rFonts w:asciiTheme="majorHAnsi" w:hAnsiTheme="majorHAnsi" w:cs="Arial"/>
          <w:sz w:val="20"/>
          <w:szCs w:val="20"/>
        </w:rPr>
        <w:t>are provided with</w:t>
      </w:r>
      <w:r w:rsidRPr="00823855">
        <w:rPr>
          <w:rFonts w:asciiTheme="majorHAnsi" w:hAnsiTheme="majorHAnsi" w:cs="Arial"/>
          <w:sz w:val="20"/>
          <w:szCs w:val="20"/>
        </w:rPr>
        <w:t xml:space="preserve"> recommendations on how to improve</w:t>
      </w:r>
      <w:r>
        <w:rPr>
          <w:rFonts w:asciiTheme="majorHAnsi" w:hAnsiTheme="majorHAnsi" w:cs="Arial"/>
          <w:sz w:val="20"/>
          <w:szCs w:val="20"/>
        </w:rPr>
        <w:t xml:space="preserve"> their</w:t>
      </w:r>
      <w:r w:rsidRPr="00823855">
        <w:rPr>
          <w:rFonts w:asciiTheme="majorHAnsi" w:hAnsiTheme="majorHAnsi" w:cs="Arial"/>
          <w:sz w:val="20"/>
          <w:szCs w:val="20"/>
        </w:rPr>
        <w:t xml:space="preserve"> system</w:t>
      </w:r>
      <w:r>
        <w:rPr>
          <w:rFonts w:asciiTheme="majorHAnsi" w:hAnsiTheme="majorHAnsi" w:cs="Arial"/>
          <w:sz w:val="20"/>
          <w:szCs w:val="20"/>
        </w:rPr>
        <w:t>’s</w:t>
      </w:r>
      <w:r w:rsidRPr="00823855">
        <w:rPr>
          <w:rFonts w:asciiTheme="majorHAnsi" w:hAnsiTheme="majorHAnsi" w:cs="Arial"/>
          <w:sz w:val="20"/>
          <w:szCs w:val="20"/>
        </w:rPr>
        <w:t xml:space="preserve"> performance to increase water use efficiency.</w:t>
      </w:r>
    </w:p>
    <w:p w:rsidR="00823855" w:rsidRPr="00823855" w:rsidRDefault="007339FF" w:rsidP="00AD0900">
      <w:pPr>
        <w:pStyle w:val="NormalWeb"/>
        <w:spacing w:before="0" w:beforeAutospacing="0" w:after="120" w:afterAutospacing="0" w:line="276" w:lineRule="auto"/>
        <w:ind w:left="720"/>
        <w:rPr>
          <w:rFonts w:asciiTheme="majorHAnsi" w:hAnsiTheme="majorHAnsi" w:cs="Arial"/>
          <w:sz w:val="20"/>
          <w:szCs w:val="20"/>
        </w:rPr>
      </w:pPr>
      <w:r w:rsidRPr="00823855">
        <w:rPr>
          <w:rFonts w:asciiTheme="majorHAnsi" w:hAnsiTheme="majorHAnsi" w:cs="Arial"/>
          <w:sz w:val="20"/>
          <w:szCs w:val="20"/>
        </w:rPr>
        <w:t xml:space="preserve">The VCRCD Mobile Irrigation Lab </w:t>
      </w:r>
      <w:r>
        <w:rPr>
          <w:rFonts w:asciiTheme="majorHAnsi" w:hAnsiTheme="majorHAnsi" w:cs="Arial"/>
          <w:sz w:val="20"/>
          <w:szCs w:val="20"/>
        </w:rPr>
        <w:t xml:space="preserve">also </w:t>
      </w:r>
      <w:r w:rsidRPr="00823855">
        <w:rPr>
          <w:rFonts w:asciiTheme="majorHAnsi" w:hAnsiTheme="majorHAnsi" w:cs="Arial"/>
          <w:sz w:val="20"/>
          <w:szCs w:val="20"/>
        </w:rPr>
        <w:t xml:space="preserve">includes a </w:t>
      </w:r>
      <w:r>
        <w:rPr>
          <w:rFonts w:asciiTheme="majorHAnsi" w:hAnsiTheme="majorHAnsi" w:cs="Arial"/>
          <w:sz w:val="20"/>
          <w:szCs w:val="20"/>
        </w:rPr>
        <w:t>c</w:t>
      </w:r>
      <w:r w:rsidRPr="00823855">
        <w:rPr>
          <w:rFonts w:asciiTheme="majorHAnsi" w:hAnsiTheme="majorHAnsi" w:cs="Arial"/>
          <w:sz w:val="20"/>
          <w:szCs w:val="20"/>
        </w:rPr>
        <w:t xml:space="preserve">ost </w:t>
      </w:r>
      <w:r>
        <w:rPr>
          <w:rFonts w:asciiTheme="majorHAnsi" w:hAnsiTheme="majorHAnsi" w:cs="Arial"/>
          <w:sz w:val="20"/>
          <w:szCs w:val="20"/>
        </w:rPr>
        <w:t>s</w:t>
      </w:r>
      <w:r w:rsidRPr="00823855">
        <w:rPr>
          <w:rFonts w:asciiTheme="majorHAnsi" w:hAnsiTheme="majorHAnsi" w:cs="Arial"/>
          <w:sz w:val="20"/>
          <w:szCs w:val="20"/>
        </w:rPr>
        <w:t xml:space="preserve">hare </w:t>
      </w:r>
      <w:r>
        <w:rPr>
          <w:rFonts w:asciiTheme="majorHAnsi" w:hAnsiTheme="majorHAnsi" w:cs="Arial"/>
          <w:sz w:val="20"/>
          <w:szCs w:val="20"/>
        </w:rPr>
        <w:t>p</w:t>
      </w:r>
      <w:r w:rsidRPr="00823855">
        <w:rPr>
          <w:rFonts w:asciiTheme="majorHAnsi" w:hAnsiTheme="majorHAnsi" w:cs="Arial"/>
          <w:sz w:val="20"/>
          <w:szCs w:val="20"/>
        </w:rPr>
        <w:t xml:space="preserve">rogram to help fund </w:t>
      </w:r>
      <w:r>
        <w:rPr>
          <w:rFonts w:asciiTheme="majorHAnsi" w:hAnsiTheme="majorHAnsi" w:cs="Arial"/>
          <w:sz w:val="20"/>
          <w:szCs w:val="20"/>
        </w:rPr>
        <w:t>“best management practice” (</w:t>
      </w:r>
      <w:r w:rsidRPr="00823855">
        <w:rPr>
          <w:rFonts w:asciiTheme="majorHAnsi" w:hAnsiTheme="majorHAnsi" w:cs="Arial"/>
          <w:sz w:val="20"/>
          <w:szCs w:val="20"/>
        </w:rPr>
        <w:t>BMP</w:t>
      </w:r>
      <w:r>
        <w:rPr>
          <w:rFonts w:asciiTheme="majorHAnsi" w:hAnsiTheme="majorHAnsi" w:cs="Arial"/>
          <w:sz w:val="20"/>
          <w:szCs w:val="20"/>
        </w:rPr>
        <w:t>)</w:t>
      </w:r>
      <w:r w:rsidRPr="00823855">
        <w:rPr>
          <w:rFonts w:asciiTheme="majorHAnsi" w:hAnsiTheme="majorHAnsi" w:cs="Arial"/>
          <w:sz w:val="20"/>
          <w:szCs w:val="20"/>
        </w:rPr>
        <w:t xml:space="preserve"> implementation for irrigation systems of orchard, row crop, and nursery operations.</w:t>
      </w:r>
      <w:r>
        <w:rPr>
          <w:rFonts w:asciiTheme="majorHAnsi" w:hAnsiTheme="majorHAnsi" w:cs="Arial"/>
          <w:sz w:val="20"/>
          <w:szCs w:val="20"/>
        </w:rPr>
        <w:t xml:space="preserve"> </w:t>
      </w:r>
      <w:r w:rsidR="00823855" w:rsidRPr="00823855">
        <w:rPr>
          <w:rFonts w:asciiTheme="majorHAnsi" w:hAnsiTheme="majorHAnsi" w:cs="Arial"/>
          <w:sz w:val="20"/>
          <w:szCs w:val="20"/>
        </w:rPr>
        <w:t xml:space="preserve">As part of the </w:t>
      </w:r>
      <w:r w:rsidR="00DB36C4">
        <w:rPr>
          <w:rFonts w:asciiTheme="majorHAnsi" w:hAnsiTheme="majorHAnsi" w:cs="Arial"/>
          <w:sz w:val="20"/>
          <w:szCs w:val="20"/>
        </w:rPr>
        <w:t>Los Angeles Regional Water Quality Control Board’s “</w:t>
      </w:r>
      <w:r w:rsidR="00823855" w:rsidRPr="00823855">
        <w:rPr>
          <w:rFonts w:asciiTheme="majorHAnsi" w:hAnsiTheme="majorHAnsi" w:cs="Arial"/>
          <w:sz w:val="20"/>
          <w:szCs w:val="20"/>
        </w:rPr>
        <w:t>Ag Waiver</w:t>
      </w:r>
      <w:r w:rsidR="00DB36C4">
        <w:rPr>
          <w:rFonts w:asciiTheme="majorHAnsi" w:hAnsiTheme="majorHAnsi" w:cs="Arial"/>
          <w:sz w:val="20"/>
          <w:szCs w:val="20"/>
        </w:rPr>
        <w:t>” p</w:t>
      </w:r>
      <w:r w:rsidR="00823855" w:rsidRPr="00823855">
        <w:rPr>
          <w:rFonts w:asciiTheme="majorHAnsi" w:hAnsiTheme="majorHAnsi" w:cs="Arial"/>
          <w:sz w:val="20"/>
          <w:szCs w:val="20"/>
        </w:rPr>
        <w:t xml:space="preserve">rogram </w:t>
      </w:r>
      <w:r w:rsidR="00DB36C4">
        <w:rPr>
          <w:rFonts w:asciiTheme="majorHAnsi" w:hAnsiTheme="majorHAnsi" w:cs="Arial"/>
          <w:sz w:val="20"/>
          <w:szCs w:val="20"/>
        </w:rPr>
        <w:t xml:space="preserve">to address water quality </w:t>
      </w:r>
      <w:r w:rsidR="00823855" w:rsidRPr="00823855">
        <w:rPr>
          <w:rFonts w:asciiTheme="majorHAnsi" w:hAnsiTheme="majorHAnsi" w:cs="Arial"/>
          <w:sz w:val="20"/>
          <w:szCs w:val="20"/>
        </w:rPr>
        <w:t xml:space="preserve">in Ventura County, growers must implement BMPs to help eliminate dry-weather runoff and improve water quality. </w:t>
      </w:r>
    </w:p>
    <w:p w:rsidR="00823855" w:rsidRDefault="00DB36C4" w:rsidP="00AD0900">
      <w:pPr>
        <w:pStyle w:val="NormalWeb"/>
        <w:spacing w:before="0" w:beforeAutospacing="0" w:after="120" w:afterAutospacing="0" w:line="276" w:lineRule="auto"/>
        <w:ind w:left="720"/>
        <w:rPr>
          <w:rFonts w:asciiTheme="majorHAnsi" w:hAnsiTheme="majorHAnsi" w:cs="Arial"/>
          <w:sz w:val="20"/>
          <w:szCs w:val="20"/>
        </w:rPr>
      </w:pPr>
      <w:r>
        <w:rPr>
          <w:rFonts w:asciiTheme="majorHAnsi" w:hAnsiTheme="majorHAnsi" w:cs="Arial"/>
          <w:sz w:val="20"/>
          <w:szCs w:val="20"/>
        </w:rPr>
        <w:t>Funding through the c</w:t>
      </w:r>
      <w:r w:rsidR="00823855" w:rsidRPr="00823855">
        <w:rPr>
          <w:rFonts w:asciiTheme="majorHAnsi" w:hAnsiTheme="majorHAnsi" w:cs="Arial"/>
          <w:sz w:val="20"/>
          <w:szCs w:val="20"/>
        </w:rPr>
        <w:t xml:space="preserve">ost </w:t>
      </w:r>
      <w:r>
        <w:rPr>
          <w:rFonts w:asciiTheme="majorHAnsi" w:hAnsiTheme="majorHAnsi" w:cs="Arial"/>
          <w:sz w:val="20"/>
          <w:szCs w:val="20"/>
        </w:rPr>
        <w:t>s</w:t>
      </w:r>
      <w:r w:rsidR="00823855" w:rsidRPr="00823855">
        <w:rPr>
          <w:rFonts w:asciiTheme="majorHAnsi" w:hAnsiTheme="majorHAnsi" w:cs="Arial"/>
          <w:sz w:val="20"/>
          <w:szCs w:val="20"/>
        </w:rPr>
        <w:t>hare</w:t>
      </w:r>
      <w:r>
        <w:rPr>
          <w:rFonts w:asciiTheme="majorHAnsi" w:hAnsiTheme="majorHAnsi" w:cs="Arial"/>
          <w:sz w:val="20"/>
          <w:szCs w:val="20"/>
        </w:rPr>
        <w:t xml:space="preserve"> program can be used for such things as</w:t>
      </w:r>
      <w:r w:rsidR="00823855" w:rsidRPr="00823855">
        <w:rPr>
          <w:rFonts w:asciiTheme="majorHAnsi" w:hAnsiTheme="majorHAnsi" w:cs="Arial"/>
          <w:sz w:val="20"/>
          <w:szCs w:val="20"/>
        </w:rPr>
        <w:t xml:space="preserve"> </w:t>
      </w:r>
      <w:proofErr w:type="spellStart"/>
      <w:r w:rsidR="00823855" w:rsidRPr="00823855">
        <w:rPr>
          <w:rFonts w:asciiTheme="majorHAnsi" w:hAnsiTheme="majorHAnsi" w:cs="Arial"/>
          <w:sz w:val="20"/>
          <w:szCs w:val="20"/>
        </w:rPr>
        <w:t>tensiometers</w:t>
      </w:r>
      <w:proofErr w:type="spellEnd"/>
      <w:r w:rsidR="00823855" w:rsidRPr="00823855">
        <w:rPr>
          <w:rFonts w:asciiTheme="majorHAnsi" w:hAnsiTheme="majorHAnsi" w:cs="Arial"/>
          <w:sz w:val="20"/>
          <w:szCs w:val="20"/>
        </w:rPr>
        <w:t xml:space="preserve">, </w:t>
      </w:r>
      <w:proofErr w:type="spellStart"/>
      <w:r w:rsidR="00823855" w:rsidRPr="00823855">
        <w:rPr>
          <w:rFonts w:asciiTheme="majorHAnsi" w:hAnsiTheme="majorHAnsi" w:cs="Arial"/>
          <w:sz w:val="20"/>
          <w:szCs w:val="20"/>
        </w:rPr>
        <w:t>atmometers</w:t>
      </w:r>
      <w:proofErr w:type="spellEnd"/>
      <w:r w:rsidR="00823855" w:rsidRPr="00823855">
        <w:rPr>
          <w:rFonts w:asciiTheme="majorHAnsi" w:hAnsiTheme="majorHAnsi" w:cs="Arial"/>
          <w:sz w:val="20"/>
          <w:szCs w:val="20"/>
        </w:rPr>
        <w:t>, drip and micro irrigation systems, and other types of equipment. As funding allows, growers can be reimbursed for up to 50% of eligible equipment costs, and an additional 50% of costs after demonstrating improvements in irrigation efficiency and reductions in water usage.</w:t>
      </w:r>
    </w:p>
    <w:p w:rsidR="00CC3307" w:rsidRDefault="00CC3307" w:rsidP="00AD0900">
      <w:pPr>
        <w:pStyle w:val="NormalWeb"/>
        <w:spacing w:before="0" w:beforeAutospacing="0" w:after="120" w:afterAutospacing="0" w:line="276" w:lineRule="auto"/>
        <w:ind w:left="720"/>
        <w:rPr>
          <w:rFonts w:asciiTheme="majorHAnsi" w:hAnsiTheme="majorHAnsi" w:cs="Arial"/>
          <w:sz w:val="20"/>
          <w:szCs w:val="20"/>
        </w:rPr>
      </w:pPr>
      <w:proofErr w:type="gramStart"/>
      <w:r w:rsidRPr="00823855">
        <w:rPr>
          <w:rFonts w:asciiTheme="majorHAnsi" w:hAnsiTheme="majorHAnsi" w:cs="Arial"/>
          <w:sz w:val="20"/>
          <w:szCs w:val="20"/>
        </w:rPr>
        <w:t xml:space="preserve">To sign up </w:t>
      </w:r>
      <w:r>
        <w:rPr>
          <w:rFonts w:asciiTheme="majorHAnsi" w:hAnsiTheme="majorHAnsi" w:cs="Arial"/>
          <w:sz w:val="20"/>
          <w:szCs w:val="20"/>
        </w:rPr>
        <w:t xml:space="preserve">the </w:t>
      </w:r>
      <w:r w:rsidRPr="00823855">
        <w:rPr>
          <w:rFonts w:asciiTheme="majorHAnsi" w:hAnsiTheme="majorHAnsi" w:cs="Arial"/>
          <w:sz w:val="20"/>
          <w:szCs w:val="20"/>
        </w:rPr>
        <w:t xml:space="preserve">VCRCD at </w:t>
      </w:r>
      <w:r>
        <w:rPr>
          <w:rFonts w:asciiTheme="majorHAnsi" w:hAnsiTheme="majorHAnsi" w:cs="Arial"/>
          <w:sz w:val="20"/>
          <w:szCs w:val="20"/>
        </w:rPr>
        <w:t>805/</w:t>
      </w:r>
      <w:r w:rsidRPr="00823855">
        <w:rPr>
          <w:rFonts w:asciiTheme="majorHAnsi" w:hAnsiTheme="majorHAnsi" w:cs="Arial"/>
          <w:sz w:val="20"/>
          <w:szCs w:val="20"/>
        </w:rPr>
        <w:t xml:space="preserve">216-3641 or </w:t>
      </w:r>
      <w:r>
        <w:rPr>
          <w:rFonts w:asciiTheme="majorHAnsi" w:hAnsiTheme="majorHAnsi" w:cs="Arial"/>
          <w:sz w:val="20"/>
          <w:szCs w:val="20"/>
        </w:rPr>
        <w:t>805/</w:t>
      </w:r>
      <w:r w:rsidRPr="00823855">
        <w:rPr>
          <w:rFonts w:asciiTheme="majorHAnsi" w:hAnsiTheme="majorHAnsi" w:cs="Arial"/>
          <w:sz w:val="20"/>
          <w:szCs w:val="20"/>
        </w:rPr>
        <w:t>764-5136.</w:t>
      </w:r>
      <w:proofErr w:type="gramEnd"/>
      <w:r>
        <w:rPr>
          <w:rFonts w:asciiTheme="majorHAnsi" w:hAnsiTheme="majorHAnsi" w:cs="Arial"/>
          <w:sz w:val="20"/>
          <w:szCs w:val="20"/>
        </w:rPr>
        <w:t xml:space="preserve"> </w:t>
      </w:r>
      <w:hyperlink r:id="rId14" w:history="1">
        <w:r w:rsidRPr="00CC3307">
          <w:rPr>
            <w:rStyle w:val="Hyperlink"/>
            <w:rFonts w:asciiTheme="majorHAnsi" w:hAnsiTheme="majorHAnsi" w:cs="Arial"/>
            <w:sz w:val="20"/>
            <w:szCs w:val="20"/>
          </w:rPr>
          <w:t>VCRCD’s website.</w:t>
        </w:r>
      </w:hyperlink>
    </w:p>
    <w:p w:rsidR="00CC3307" w:rsidRPr="00823855" w:rsidRDefault="00CC3307" w:rsidP="00AD0900">
      <w:pPr>
        <w:pStyle w:val="NormalWeb"/>
        <w:spacing w:before="0" w:beforeAutospacing="0" w:after="120" w:afterAutospacing="0" w:line="276" w:lineRule="auto"/>
        <w:ind w:left="720"/>
        <w:rPr>
          <w:rFonts w:asciiTheme="majorHAnsi" w:hAnsiTheme="majorHAnsi" w:cs="Arial"/>
          <w:sz w:val="20"/>
          <w:szCs w:val="20"/>
        </w:rPr>
      </w:pPr>
      <w:r>
        <w:rPr>
          <w:rFonts w:asciiTheme="majorHAnsi" w:hAnsiTheme="majorHAnsi" w:cs="Arial"/>
          <w:sz w:val="20"/>
          <w:szCs w:val="20"/>
        </w:rPr>
        <w:t xml:space="preserve">In addition, Casitas Municipal Water District offers growers in their district a $650 rebate </w:t>
      </w:r>
      <w:r w:rsidR="00AD0900">
        <w:rPr>
          <w:rFonts w:asciiTheme="majorHAnsi" w:hAnsiTheme="majorHAnsi" w:cs="Arial"/>
          <w:sz w:val="20"/>
          <w:szCs w:val="20"/>
        </w:rPr>
        <w:t xml:space="preserve">for </w:t>
      </w:r>
      <w:r>
        <w:rPr>
          <w:rFonts w:asciiTheme="majorHAnsi" w:hAnsiTheme="majorHAnsi" w:cs="Arial"/>
          <w:sz w:val="20"/>
          <w:szCs w:val="20"/>
        </w:rPr>
        <w:t xml:space="preserve">equipment that will help improve irrigation efficiency. </w:t>
      </w:r>
      <w:r w:rsidR="009D7F08">
        <w:rPr>
          <w:rFonts w:asciiTheme="majorHAnsi" w:hAnsiTheme="majorHAnsi" w:cs="Arial"/>
          <w:sz w:val="20"/>
          <w:szCs w:val="20"/>
        </w:rPr>
        <w:t>Funds for this program are limited. For m</w:t>
      </w:r>
      <w:r>
        <w:rPr>
          <w:rFonts w:asciiTheme="majorHAnsi" w:hAnsiTheme="majorHAnsi" w:cs="Arial"/>
          <w:sz w:val="20"/>
          <w:szCs w:val="20"/>
        </w:rPr>
        <w:t>ore information</w:t>
      </w:r>
      <w:r w:rsidR="009D7F08">
        <w:rPr>
          <w:rFonts w:asciiTheme="majorHAnsi" w:hAnsiTheme="majorHAnsi" w:cs="Arial"/>
          <w:sz w:val="20"/>
          <w:szCs w:val="20"/>
        </w:rPr>
        <w:t xml:space="preserve"> </w:t>
      </w:r>
      <w:r w:rsidR="00011DFA">
        <w:rPr>
          <w:rFonts w:asciiTheme="majorHAnsi" w:hAnsiTheme="majorHAnsi" w:cs="Arial"/>
          <w:sz w:val="20"/>
          <w:szCs w:val="20"/>
        </w:rPr>
        <w:t>contact</w:t>
      </w:r>
      <w:r w:rsidR="009D7F08">
        <w:rPr>
          <w:rFonts w:asciiTheme="majorHAnsi" w:hAnsiTheme="majorHAnsi" w:cs="Arial"/>
          <w:sz w:val="20"/>
          <w:szCs w:val="20"/>
        </w:rPr>
        <w:t xml:space="preserve"> Cas</w:t>
      </w:r>
      <w:r>
        <w:rPr>
          <w:rFonts w:asciiTheme="majorHAnsi" w:hAnsiTheme="majorHAnsi" w:cs="Arial"/>
          <w:sz w:val="20"/>
          <w:szCs w:val="20"/>
        </w:rPr>
        <w:t>itas</w:t>
      </w:r>
      <w:r w:rsidR="009D7F08">
        <w:rPr>
          <w:rFonts w:asciiTheme="majorHAnsi" w:hAnsiTheme="majorHAnsi" w:cs="Arial"/>
          <w:sz w:val="20"/>
          <w:szCs w:val="20"/>
        </w:rPr>
        <w:t xml:space="preserve"> at</w:t>
      </w:r>
      <w:r>
        <w:rPr>
          <w:rFonts w:asciiTheme="majorHAnsi" w:hAnsiTheme="majorHAnsi" w:cs="Arial"/>
          <w:sz w:val="20"/>
          <w:szCs w:val="20"/>
        </w:rPr>
        <w:t xml:space="preserve"> 805/649-2251 x</w:t>
      </w:r>
      <w:r w:rsidR="00011DFA">
        <w:rPr>
          <w:rFonts w:asciiTheme="majorHAnsi" w:hAnsiTheme="majorHAnsi" w:cs="Arial"/>
          <w:sz w:val="20"/>
          <w:szCs w:val="20"/>
        </w:rPr>
        <w:t>118 or rmerckling@casitaswater.com.</w:t>
      </w:r>
    </w:p>
    <w:p w:rsidR="00CC3307" w:rsidRPr="00AD0900" w:rsidRDefault="003E7D30" w:rsidP="00AD0900">
      <w:pPr>
        <w:spacing w:after="120" w:line="276" w:lineRule="auto"/>
        <w:rPr>
          <w:rFonts w:asciiTheme="majorHAnsi" w:hAnsiTheme="majorHAnsi"/>
          <w:b/>
        </w:rPr>
      </w:pPr>
      <w:r>
        <w:rPr>
          <w:rFonts w:asciiTheme="majorHAnsi" w:hAnsiTheme="majorHAnsi"/>
          <w:b/>
        </w:rPr>
        <w:tab/>
        <w:t>Hobby Farm</w:t>
      </w:r>
      <w:r w:rsidR="00CC3307" w:rsidRPr="00AD0900">
        <w:rPr>
          <w:rFonts w:asciiTheme="majorHAnsi" w:hAnsiTheme="majorHAnsi"/>
          <w:b/>
        </w:rPr>
        <w:t xml:space="preserve"> Irrigation Evaluations</w:t>
      </w:r>
    </w:p>
    <w:p w:rsidR="00513B1E" w:rsidRDefault="009D7F08" w:rsidP="00513B1E">
      <w:pPr>
        <w:spacing w:after="120" w:line="276" w:lineRule="auto"/>
        <w:ind w:left="720"/>
        <w:rPr>
          <w:rFonts w:asciiTheme="majorHAnsi" w:hAnsiTheme="majorHAnsi" w:cs="Arial"/>
          <w:sz w:val="20"/>
          <w:szCs w:val="20"/>
        </w:rPr>
      </w:pPr>
      <w:r w:rsidRPr="009D7F08">
        <w:rPr>
          <w:rFonts w:asciiTheme="majorHAnsi" w:hAnsiTheme="majorHAnsi"/>
          <w:sz w:val="20"/>
          <w:szCs w:val="20"/>
        </w:rPr>
        <w:t>Free irrigation evaluat</w:t>
      </w:r>
      <w:r w:rsidR="003E7D30">
        <w:rPr>
          <w:rFonts w:asciiTheme="majorHAnsi" w:hAnsiTheme="majorHAnsi"/>
          <w:sz w:val="20"/>
          <w:szCs w:val="20"/>
        </w:rPr>
        <w:t>ions for “hobby farms,” those</w:t>
      </w:r>
      <w:r>
        <w:rPr>
          <w:rFonts w:asciiTheme="majorHAnsi" w:hAnsiTheme="majorHAnsi"/>
          <w:sz w:val="20"/>
          <w:szCs w:val="20"/>
        </w:rPr>
        <w:t xml:space="preserve"> that are </w:t>
      </w:r>
      <w:r w:rsidR="003E7D30">
        <w:rPr>
          <w:rFonts w:asciiTheme="majorHAnsi" w:hAnsiTheme="majorHAnsi"/>
          <w:sz w:val="20"/>
          <w:szCs w:val="20"/>
        </w:rPr>
        <w:t xml:space="preserve">irrigating between </w:t>
      </w:r>
      <w:r w:rsidR="005E5583">
        <w:rPr>
          <w:rFonts w:asciiTheme="majorHAnsi" w:hAnsiTheme="majorHAnsi"/>
          <w:sz w:val="20"/>
          <w:szCs w:val="20"/>
        </w:rPr>
        <w:t>1</w:t>
      </w:r>
      <w:r w:rsidR="003E7D30">
        <w:rPr>
          <w:rFonts w:asciiTheme="majorHAnsi" w:hAnsiTheme="majorHAnsi"/>
          <w:sz w:val="20"/>
          <w:szCs w:val="20"/>
        </w:rPr>
        <w:t xml:space="preserve"> to </w:t>
      </w:r>
      <w:r w:rsidR="005E5583">
        <w:rPr>
          <w:rFonts w:asciiTheme="majorHAnsi" w:hAnsiTheme="majorHAnsi"/>
          <w:sz w:val="20"/>
          <w:szCs w:val="20"/>
        </w:rPr>
        <w:t>2</w:t>
      </w:r>
      <w:r w:rsidR="003E7D30">
        <w:rPr>
          <w:rFonts w:asciiTheme="majorHAnsi" w:hAnsiTheme="majorHAnsi"/>
          <w:sz w:val="20"/>
          <w:szCs w:val="20"/>
        </w:rPr>
        <w:t xml:space="preserve"> acres of crops</w:t>
      </w:r>
      <w:r>
        <w:rPr>
          <w:rFonts w:asciiTheme="majorHAnsi" w:hAnsiTheme="majorHAnsi"/>
          <w:sz w:val="20"/>
          <w:szCs w:val="20"/>
        </w:rPr>
        <w:t>, are also available from Casitas</w:t>
      </w:r>
      <w:r w:rsidR="003E7D30">
        <w:rPr>
          <w:rFonts w:asciiTheme="majorHAnsi" w:hAnsiTheme="majorHAnsi"/>
          <w:sz w:val="20"/>
          <w:szCs w:val="20"/>
        </w:rPr>
        <w:t>. (Farms larger in size qualify for Agricultural Irrigation Evaluations from the Resource Conservation District, discussed above.) T</w:t>
      </w:r>
      <w:r>
        <w:rPr>
          <w:rFonts w:asciiTheme="majorHAnsi" w:hAnsiTheme="majorHAnsi"/>
          <w:sz w:val="20"/>
          <w:szCs w:val="20"/>
        </w:rPr>
        <w:t xml:space="preserve">he district will </w:t>
      </w:r>
      <w:r w:rsidR="003E7D30">
        <w:rPr>
          <w:rFonts w:asciiTheme="majorHAnsi" w:hAnsiTheme="majorHAnsi"/>
          <w:sz w:val="20"/>
          <w:szCs w:val="20"/>
        </w:rPr>
        <w:t xml:space="preserve">also </w:t>
      </w:r>
      <w:r>
        <w:rPr>
          <w:rFonts w:asciiTheme="majorHAnsi" w:hAnsiTheme="majorHAnsi"/>
          <w:sz w:val="20"/>
          <w:szCs w:val="20"/>
        </w:rPr>
        <w:t xml:space="preserve">provide up to </w:t>
      </w:r>
      <w:r w:rsidRPr="002A4D89">
        <w:rPr>
          <w:rFonts w:asciiTheme="majorHAnsi" w:hAnsiTheme="majorHAnsi"/>
          <w:sz w:val="20"/>
          <w:szCs w:val="20"/>
          <w:highlight w:val="yellow"/>
        </w:rPr>
        <w:t>$125 f</w:t>
      </w:r>
      <w:r>
        <w:rPr>
          <w:rFonts w:asciiTheme="majorHAnsi" w:hAnsiTheme="majorHAnsi"/>
          <w:sz w:val="20"/>
          <w:szCs w:val="20"/>
        </w:rPr>
        <w:t xml:space="preserve">or water use efficiency equipment as part of these evaluations. </w:t>
      </w:r>
      <w:r>
        <w:rPr>
          <w:rFonts w:asciiTheme="majorHAnsi" w:hAnsiTheme="majorHAnsi" w:cs="Arial"/>
          <w:sz w:val="20"/>
          <w:szCs w:val="20"/>
        </w:rPr>
        <w:t>Funds for this program are limited.</w:t>
      </w:r>
      <w:r>
        <w:rPr>
          <w:rFonts w:asciiTheme="majorHAnsi" w:hAnsiTheme="majorHAnsi"/>
          <w:sz w:val="20"/>
          <w:szCs w:val="20"/>
        </w:rPr>
        <w:t xml:space="preserve"> </w:t>
      </w:r>
      <w:r w:rsidR="00011DFA">
        <w:rPr>
          <w:rFonts w:asciiTheme="majorHAnsi" w:hAnsiTheme="majorHAnsi" w:cs="Arial"/>
          <w:sz w:val="20"/>
          <w:szCs w:val="20"/>
        </w:rPr>
        <w:t xml:space="preserve">For more information contact Casitas at 805/649-2251 x118 or </w:t>
      </w:r>
      <w:hyperlink r:id="rId15" w:history="1">
        <w:r w:rsidR="00513B1E" w:rsidRPr="002123C9">
          <w:rPr>
            <w:rStyle w:val="Hyperlink"/>
            <w:rFonts w:asciiTheme="majorHAnsi" w:hAnsiTheme="majorHAnsi" w:cs="Arial"/>
            <w:sz w:val="20"/>
            <w:szCs w:val="20"/>
          </w:rPr>
          <w:t>rmerckling@casitaswater.com</w:t>
        </w:r>
      </w:hyperlink>
      <w:r w:rsidR="00AD0900" w:rsidRPr="00AD0900">
        <w:rPr>
          <w:rFonts w:asciiTheme="majorHAnsi" w:hAnsiTheme="majorHAnsi" w:cs="Arial"/>
          <w:sz w:val="20"/>
          <w:szCs w:val="20"/>
        </w:rPr>
        <w:t>.</w:t>
      </w:r>
    </w:p>
    <w:p w:rsidR="00AD0900" w:rsidRPr="004D1F0B" w:rsidRDefault="00AD0900" w:rsidP="00513B1E">
      <w:pPr>
        <w:spacing w:after="120" w:line="276" w:lineRule="auto"/>
        <w:rPr>
          <w:rFonts w:asciiTheme="majorHAnsi" w:hAnsiTheme="majorHAnsi"/>
          <w:b/>
          <w:color w:val="FF0000"/>
          <w:sz w:val="32"/>
          <w:szCs w:val="32"/>
        </w:rPr>
      </w:pPr>
      <w:r w:rsidRPr="00AD0900">
        <w:rPr>
          <w:rFonts w:asciiTheme="majorHAnsi" w:hAnsiTheme="majorHAnsi"/>
          <w:b/>
        </w:rPr>
        <w:br w:type="page"/>
      </w:r>
      <w:r w:rsidR="002A4D89" w:rsidRPr="004D1F0B">
        <w:rPr>
          <w:rFonts w:asciiTheme="majorHAnsi" w:hAnsiTheme="majorHAnsi"/>
          <w:b/>
          <w:color w:val="FF0000"/>
        </w:rPr>
        <w:t>[</w:t>
      </w:r>
      <w:r w:rsidRPr="004D1F0B">
        <w:rPr>
          <w:rFonts w:asciiTheme="majorHAnsi" w:hAnsiTheme="majorHAnsi"/>
          <w:b/>
          <w:color w:val="FF0000"/>
          <w:sz w:val="32"/>
          <w:szCs w:val="32"/>
        </w:rPr>
        <w:t xml:space="preserve">Page </w:t>
      </w:r>
      <w:r w:rsidR="00224E6B" w:rsidRPr="004D1F0B">
        <w:rPr>
          <w:rFonts w:asciiTheme="majorHAnsi" w:hAnsiTheme="majorHAnsi"/>
          <w:b/>
          <w:color w:val="FF0000"/>
          <w:sz w:val="32"/>
          <w:szCs w:val="32"/>
        </w:rPr>
        <w:t>3</w:t>
      </w:r>
      <w:r w:rsidR="002A4D89" w:rsidRPr="004D1F0B">
        <w:rPr>
          <w:rFonts w:asciiTheme="majorHAnsi" w:hAnsiTheme="majorHAnsi"/>
          <w:b/>
          <w:color w:val="FF0000"/>
          <w:sz w:val="32"/>
          <w:szCs w:val="32"/>
        </w:rPr>
        <w:t>]</w:t>
      </w:r>
    </w:p>
    <w:p w:rsidR="00155CFC" w:rsidRDefault="00BC6046" w:rsidP="00513B1E">
      <w:pPr>
        <w:rPr>
          <w:rFonts w:asciiTheme="majorHAnsi" w:hAnsiTheme="majorHAnsi"/>
          <w:b/>
        </w:rPr>
      </w:pPr>
      <w:r w:rsidRPr="00AD0900">
        <w:rPr>
          <w:rFonts w:asciiTheme="majorHAnsi" w:hAnsiTheme="majorHAnsi"/>
          <w:b/>
          <w:sz w:val="32"/>
          <w:szCs w:val="32"/>
        </w:rPr>
        <w:t>Free Water Saving Equipment and Rebates</w:t>
      </w:r>
    </w:p>
    <w:p w:rsidR="00513B1E" w:rsidRPr="004D1F0B" w:rsidRDefault="00513B1E" w:rsidP="00513B1E">
      <w:pPr>
        <w:rPr>
          <w:rFonts w:asciiTheme="majorHAnsi" w:hAnsiTheme="majorHAnsi"/>
          <w:color w:val="FF0000"/>
          <w:sz w:val="20"/>
        </w:rPr>
      </w:pPr>
      <w:r w:rsidRPr="004D1F0B">
        <w:rPr>
          <w:rFonts w:asciiTheme="majorHAnsi" w:hAnsiTheme="majorHAnsi"/>
          <w:color w:val="FF0000"/>
          <w:sz w:val="20"/>
        </w:rPr>
        <w:t>[Index:</w:t>
      </w:r>
    </w:p>
    <w:p w:rsidR="00513B1E" w:rsidRPr="004D1F0B" w:rsidRDefault="00513B1E" w:rsidP="00513B1E">
      <w:pPr>
        <w:rPr>
          <w:rFonts w:asciiTheme="majorHAnsi" w:hAnsiTheme="majorHAnsi"/>
          <w:color w:val="FF0000"/>
          <w:sz w:val="20"/>
        </w:rPr>
      </w:pPr>
      <w:r w:rsidRPr="004D1F0B">
        <w:rPr>
          <w:rFonts w:asciiTheme="majorHAnsi" w:hAnsiTheme="majorHAnsi"/>
          <w:color w:val="FF0000"/>
          <w:sz w:val="20"/>
        </w:rPr>
        <w:t>Free Water Saving Equipment</w:t>
      </w:r>
    </w:p>
    <w:p w:rsidR="00513B1E" w:rsidRPr="004D1F0B" w:rsidRDefault="00513B1E" w:rsidP="00513B1E">
      <w:pPr>
        <w:rPr>
          <w:rFonts w:asciiTheme="majorHAnsi" w:hAnsiTheme="majorHAnsi"/>
          <w:color w:val="FF0000"/>
          <w:sz w:val="20"/>
          <w:szCs w:val="20"/>
        </w:rPr>
      </w:pPr>
      <w:r w:rsidRPr="004D1F0B">
        <w:rPr>
          <w:rFonts w:asciiTheme="majorHAnsi" w:hAnsiTheme="majorHAnsi"/>
          <w:color w:val="FF0000"/>
          <w:sz w:val="20"/>
        </w:rPr>
        <w:t>Water Saving Equipm</w:t>
      </w:r>
      <w:r w:rsidRPr="004D1F0B">
        <w:rPr>
          <w:rFonts w:asciiTheme="majorHAnsi" w:hAnsiTheme="majorHAnsi"/>
          <w:color w:val="FF0000"/>
          <w:sz w:val="20"/>
          <w:szCs w:val="20"/>
        </w:rPr>
        <w:t>ent Rebates</w:t>
      </w:r>
    </w:p>
    <w:p w:rsidR="00513B1E" w:rsidRPr="004D1F0B" w:rsidRDefault="00513B1E" w:rsidP="00513B1E">
      <w:pPr>
        <w:spacing w:after="120" w:line="276" w:lineRule="auto"/>
        <w:rPr>
          <w:rFonts w:asciiTheme="majorHAnsi" w:hAnsiTheme="majorHAnsi"/>
          <w:color w:val="FF0000"/>
          <w:sz w:val="20"/>
          <w:szCs w:val="20"/>
        </w:rPr>
      </w:pPr>
      <w:r w:rsidRPr="004D1F0B">
        <w:rPr>
          <w:rFonts w:asciiTheme="majorHAnsi" w:hAnsiTheme="majorHAnsi"/>
          <w:color w:val="FF0000"/>
          <w:sz w:val="20"/>
          <w:szCs w:val="20"/>
        </w:rPr>
        <w:t>Agricultural &amp; Hobby Orchard Irrigation Efficiency Equipment]</w:t>
      </w:r>
    </w:p>
    <w:p w:rsidR="00697AC8" w:rsidRDefault="00155CFC" w:rsidP="00AD0900">
      <w:pPr>
        <w:spacing w:after="120" w:line="276" w:lineRule="auto"/>
        <w:rPr>
          <w:rFonts w:asciiTheme="majorHAnsi" w:hAnsiTheme="majorHAnsi"/>
          <w:b/>
        </w:rPr>
      </w:pPr>
      <w:r>
        <w:rPr>
          <w:rFonts w:asciiTheme="majorHAnsi" w:hAnsiTheme="majorHAnsi"/>
          <w:b/>
        </w:rPr>
        <w:tab/>
      </w:r>
      <w:r w:rsidR="00697AC8">
        <w:rPr>
          <w:rFonts w:asciiTheme="majorHAnsi" w:hAnsiTheme="majorHAnsi"/>
          <w:b/>
        </w:rPr>
        <w:t>Free Water Saving Equipment</w:t>
      </w:r>
    </w:p>
    <w:p w:rsidR="00184D59" w:rsidRPr="00184D59" w:rsidRDefault="00184D59" w:rsidP="00AD0900">
      <w:pPr>
        <w:spacing w:after="120" w:line="276" w:lineRule="auto"/>
        <w:ind w:left="720"/>
        <w:rPr>
          <w:rFonts w:asciiTheme="majorHAnsi" w:hAnsiTheme="majorHAnsi"/>
          <w:sz w:val="20"/>
          <w:szCs w:val="20"/>
        </w:rPr>
      </w:pPr>
      <w:r w:rsidRPr="00184D59">
        <w:rPr>
          <w:rFonts w:asciiTheme="majorHAnsi" w:hAnsiTheme="majorHAnsi"/>
          <w:sz w:val="20"/>
          <w:szCs w:val="20"/>
        </w:rPr>
        <w:t xml:space="preserve">Casitas Municipal Water District offers free water conservation devices to all residents living in </w:t>
      </w:r>
      <w:hyperlink r:id="rId16" w:history="1">
        <w:r w:rsidRPr="00E003B6">
          <w:rPr>
            <w:rStyle w:val="Hyperlink"/>
            <w:rFonts w:asciiTheme="majorHAnsi" w:hAnsiTheme="majorHAnsi"/>
            <w:sz w:val="20"/>
            <w:szCs w:val="20"/>
          </w:rPr>
          <w:t>the district’s wholesale service area</w:t>
        </w:r>
      </w:hyperlink>
      <w:r w:rsidR="001E631C">
        <w:rPr>
          <w:rFonts w:asciiTheme="majorHAnsi" w:hAnsiTheme="majorHAnsi"/>
          <w:sz w:val="20"/>
          <w:szCs w:val="20"/>
        </w:rPr>
        <w:t xml:space="preserve">, which </w:t>
      </w:r>
      <w:r w:rsidRPr="00184D59">
        <w:rPr>
          <w:rFonts w:asciiTheme="majorHAnsi" w:hAnsiTheme="majorHAnsi"/>
          <w:sz w:val="20"/>
          <w:szCs w:val="20"/>
        </w:rPr>
        <w:t>includes most of the Ventura River watershed</w:t>
      </w:r>
      <w:r w:rsidR="001E631C">
        <w:rPr>
          <w:rFonts w:asciiTheme="majorHAnsi" w:hAnsiTheme="majorHAnsi"/>
          <w:sz w:val="20"/>
          <w:szCs w:val="20"/>
        </w:rPr>
        <w:t xml:space="preserve">. Their service area </w:t>
      </w:r>
      <w:r w:rsidRPr="00184D59">
        <w:rPr>
          <w:rFonts w:asciiTheme="majorHAnsi" w:hAnsiTheme="majorHAnsi"/>
          <w:sz w:val="20"/>
          <w:szCs w:val="20"/>
        </w:rPr>
        <w:t>includ</w:t>
      </w:r>
      <w:r w:rsidR="001E631C">
        <w:rPr>
          <w:rFonts w:asciiTheme="majorHAnsi" w:hAnsiTheme="majorHAnsi"/>
          <w:sz w:val="20"/>
          <w:szCs w:val="20"/>
        </w:rPr>
        <w:t>es</w:t>
      </w:r>
      <w:r w:rsidRPr="00184D59">
        <w:rPr>
          <w:rFonts w:asciiTheme="majorHAnsi" w:hAnsiTheme="majorHAnsi"/>
          <w:sz w:val="20"/>
          <w:szCs w:val="20"/>
        </w:rPr>
        <w:t xml:space="preserve"> the Ojai Valley, Upper Ojai, </w:t>
      </w:r>
      <w:proofErr w:type="spellStart"/>
      <w:r w:rsidRPr="00184D59">
        <w:rPr>
          <w:rFonts w:asciiTheme="majorHAnsi" w:hAnsiTheme="majorHAnsi"/>
          <w:sz w:val="20"/>
          <w:szCs w:val="20"/>
        </w:rPr>
        <w:t>Meiners</w:t>
      </w:r>
      <w:proofErr w:type="spellEnd"/>
      <w:r w:rsidRPr="00184D59">
        <w:rPr>
          <w:rFonts w:asciiTheme="majorHAnsi" w:hAnsiTheme="majorHAnsi"/>
          <w:sz w:val="20"/>
          <w:szCs w:val="20"/>
        </w:rPr>
        <w:t xml:space="preserve"> Oaks, Mira Monte, Casitas Springs, and Ventura’s Westside, as well as the Rincon area and the city of Ventura to about Mills Road. (</w:t>
      </w:r>
      <w:hyperlink r:id="rId17" w:history="1">
        <w:r w:rsidRPr="00184D59">
          <w:rPr>
            <w:rStyle w:val="Hyperlink"/>
            <w:rFonts w:asciiTheme="majorHAnsi" w:hAnsiTheme="majorHAnsi"/>
            <w:sz w:val="20"/>
            <w:szCs w:val="20"/>
          </w:rPr>
          <w:t>Service area map</w:t>
        </w:r>
      </w:hyperlink>
      <w:r w:rsidRPr="00184D59">
        <w:rPr>
          <w:rFonts w:asciiTheme="majorHAnsi" w:hAnsiTheme="majorHAnsi"/>
          <w:sz w:val="20"/>
          <w:szCs w:val="20"/>
        </w:rPr>
        <w:t>.)</w:t>
      </w:r>
    </w:p>
    <w:p w:rsidR="00184D59" w:rsidRPr="00AC6529" w:rsidRDefault="00184D59" w:rsidP="00AD0900">
      <w:pPr>
        <w:spacing w:after="120" w:line="276" w:lineRule="auto"/>
        <w:ind w:left="720"/>
        <w:rPr>
          <w:rFonts w:asciiTheme="majorHAnsi" w:hAnsiTheme="majorHAnsi"/>
          <w:sz w:val="20"/>
          <w:szCs w:val="20"/>
        </w:rPr>
      </w:pPr>
      <w:r w:rsidRPr="00184D59">
        <w:rPr>
          <w:rFonts w:asciiTheme="majorHAnsi" w:hAnsiTheme="majorHAnsi"/>
          <w:sz w:val="20"/>
          <w:szCs w:val="20"/>
        </w:rPr>
        <w:t xml:space="preserve">The free devices </w:t>
      </w:r>
      <w:r w:rsidR="001E631C">
        <w:rPr>
          <w:rFonts w:asciiTheme="majorHAnsi" w:hAnsiTheme="majorHAnsi"/>
          <w:sz w:val="20"/>
          <w:szCs w:val="20"/>
        </w:rPr>
        <w:t xml:space="preserve">available </w:t>
      </w:r>
      <w:r w:rsidR="00876829">
        <w:rPr>
          <w:rFonts w:asciiTheme="majorHAnsi" w:hAnsiTheme="majorHAnsi"/>
          <w:sz w:val="20"/>
          <w:szCs w:val="20"/>
        </w:rPr>
        <w:t>include</w:t>
      </w:r>
      <w:r w:rsidRPr="00184D59">
        <w:rPr>
          <w:rFonts w:asciiTheme="majorHAnsi" w:hAnsiTheme="majorHAnsi"/>
          <w:sz w:val="20"/>
          <w:szCs w:val="20"/>
        </w:rPr>
        <w:t xml:space="preserve"> low-flow (</w:t>
      </w:r>
      <w:r w:rsidRPr="00AC6529">
        <w:rPr>
          <w:rFonts w:asciiTheme="majorHAnsi" w:hAnsiTheme="majorHAnsi"/>
          <w:sz w:val="20"/>
          <w:szCs w:val="20"/>
        </w:rPr>
        <w:t>massage) showerhead, kitchen and bathroom faucet aerators (which slow the volume of water but keep the force), toilet flappers (which need to be replaced from time to time because they leak with age), and dye tablets (a quick way to test your toilet for leaks).</w:t>
      </w:r>
    </w:p>
    <w:p w:rsidR="00184D59" w:rsidRPr="00AC6529" w:rsidRDefault="003C4CE3" w:rsidP="00AD0900">
      <w:pPr>
        <w:spacing w:after="120" w:line="276" w:lineRule="auto"/>
        <w:ind w:left="720"/>
        <w:rPr>
          <w:rFonts w:asciiTheme="majorHAnsi" w:hAnsiTheme="majorHAnsi"/>
          <w:color w:val="FF0000"/>
          <w:sz w:val="20"/>
        </w:rPr>
      </w:pPr>
      <w:r w:rsidRPr="002A4D89">
        <w:rPr>
          <w:rFonts w:asciiTheme="majorHAnsi" w:hAnsiTheme="majorHAnsi"/>
          <w:color w:val="FF0000"/>
          <w:sz w:val="20"/>
          <w:highlight w:val="yellow"/>
        </w:rPr>
        <w:t>[</w:t>
      </w:r>
      <w:proofErr w:type="gramStart"/>
      <w:r w:rsidRPr="002A4D89">
        <w:rPr>
          <w:rFonts w:asciiTheme="majorHAnsi" w:hAnsiTheme="majorHAnsi"/>
          <w:color w:val="FF0000"/>
          <w:sz w:val="20"/>
          <w:highlight w:val="yellow"/>
        </w:rPr>
        <w:t>add</w:t>
      </w:r>
      <w:proofErr w:type="gramEnd"/>
      <w:r w:rsidRPr="002A4D89">
        <w:rPr>
          <w:rFonts w:asciiTheme="majorHAnsi" w:hAnsiTheme="majorHAnsi"/>
          <w:color w:val="FF0000"/>
          <w:sz w:val="20"/>
          <w:highlight w:val="yellow"/>
        </w:rPr>
        <w:t xml:space="preserve"> images</w:t>
      </w:r>
      <w:r w:rsidR="00AC6529" w:rsidRPr="002A4D89">
        <w:rPr>
          <w:rFonts w:asciiTheme="majorHAnsi" w:hAnsiTheme="majorHAnsi"/>
          <w:color w:val="FF0000"/>
          <w:sz w:val="20"/>
          <w:highlight w:val="yellow"/>
        </w:rPr>
        <w:t xml:space="preserve"> from Casitas’ website]</w:t>
      </w:r>
    </w:p>
    <w:p w:rsidR="005427AD" w:rsidRDefault="00184D59" w:rsidP="00AD0900">
      <w:pPr>
        <w:spacing w:after="120" w:line="276" w:lineRule="auto"/>
        <w:ind w:left="720"/>
        <w:rPr>
          <w:rFonts w:asciiTheme="majorHAnsi" w:hAnsiTheme="majorHAnsi"/>
          <w:sz w:val="20"/>
          <w:szCs w:val="20"/>
        </w:rPr>
      </w:pPr>
      <w:r w:rsidRPr="00AC6529">
        <w:rPr>
          <w:rFonts w:asciiTheme="majorHAnsi" w:hAnsiTheme="majorHAnsi"/>
          <w:sz w:val="20"/>
          <w:szCs w:val="20"/>
        </w:rPr>
        <w:t>To get your free water savin</w:t>
      </w:r>
      <w:r w:rsidR="001E631C">
        <w:rPr>
          <w:rFonts w:asciiTheme="majorHAnsi" w:hAnsiTheme="majorHAnsi"/>
          <w:sz w:val="20"/>
          <w:szCs w:val="20"/>
        </w:rPr>
        <w:t>g equipment, just go to the district’s</w:t>
      </w:r>
      <w:r w:rsidRPr="00AC6529">
        <w:rPr>
          <w:rFonts w:asciiTheme="majorHAnsi" w:hAnsiTheme="majorHAnsi"/>
          <w:sz w:val="20"/>
          <w:szCs w:val="20"/>
        </w:rPr>
        <w:t xml:space="preserve"> office at 1055 Ventura Avenue in Oak View between 8:00 am and 4:30 pm. </w:t>
      </w:r>
      <w:r w:rsidR="00290560" w:rsidRPr="00AC6529">
        <w:rPr>
          <w:rFonts w:asciiTheme="majorHAnsi" w:hAnsiTheme="majorHAnsi"/>
          <w:sz w:val="20"/>
          <w:szCs w:val="20"/>
        </w:rPr>
        <w:t xml:space="preserve">(Limit 2 per household.) </w:t>
      </w:r>
      <w:r w:rsidRPr="00AC6529">
        <w:rPr>
          <w:rFonts w:asciiTheme="majorHAnsi" w:hAnsiTheme="majorHAnsi"/>
          <w:sz w:val="20"/>
          <w:szCs w:val="20"/>
        </w:rPr>
        <w:t xml:space="preserve">You’ll be asked to sign a register that includes your address. </w:t>
      </w:r>
    </w:p>
    <w:p w:rsidR="005427AD" w:rsidRDefault="00C020B2" w:rsidP="00AD0900">
      <w:pPr>
        <w:spacing w:after="120" w:line="276" w:lineRule="auto"/>
        <w:ind w:left="720"/>
        <w:rPr>
          <w:rFonts w:asciiTheme="majorHAnsi" w:hAnsiTheme="majorHAnsi"/>
          <w:sz w:val="20"/>
          <w:szCs w:val="20"/>
        </w:rPr>
      </w:pPr>
      <w:hyperlink r:id="rId18" w:history="1">
        <w:r w:rsidR="005427AD" w:rsidRPr="00AC6529">
          <w:rPr>
            <w:rStyle w:val="Hyperlink"/>
            <w:rFonts w:asciiTheme="majorHAnsi" w:hAnsiTheme="majorHAnsi"/>
            <w:b/>
            <w:sz w:val="20"/>
            <w:szCs w:val="20"/>
          </w:rPr>
          <w:t>Casitas Municipal Water District Website</w:t>
        </w:r>
      </w:hyperlink>
    </w:p>
    <w:p w:rsidR="00184D59" w:rsidRPr="00AC6529" w:rsidRDefault="002A4D89" w:rsidP="00AD0900">
      <w:pPr>
        <w:spacing w:after="120" w:line="276" w:lineRule="auto"/>
        <w:ind w:left="720"/>
        <w:rPr>
          <w:rFonts w:asciiTheme="majorHAnsi" w:hAnsiTheme="majorHAnsi"/>
          <w:sz w:val="20"/>
        </w:rPr>
      </w:pPr>
      <w:proofErr w:type="spellStart"/>
      <w:r>
        <w:rPr>
          <w:rFonts w:asciiTheme="majorHAnsi" w:hAnsiTheme="majorHAnsi"/>
          <w:sz w:val="20"/>
          <w:szCs w:val="20"/>
        </w:rPr>
        <w:t>Casitas’</w:t>
      </w:r>
      <w:r w:rsidR="005427AD">
        <w:rPr>
          <w:rFonts w:asciiTheme="majorHAnsi" w:hAnsiTheme="majorHAnsi"/>
          <w:sz w:val="20"/>
          <w:szCs w:val="20"/>
        </w:rPr>
        <w:t>s</w:t>
      </w:r>
      <w:proofErr w:type="spellEnd"/>
      <w:r>
        <w:rPr>
          <w:rFonts w:asciiTheme="majorHAnsi" w:hAnsiTheme="majorHAnsi"/>
          <w:sz w:val="20"/>
          <w:szCs w:val="20"/>
        </w:rPr>
        <w:t xml:space="preserve"> showerheads and aerators can also be picked up at the </w:t>
      </w:r>
      <w:hyperlink r:id="rId19" w:history="1">
        <w:r w:rsidRPr="005427AD">
          <w:rPr>
            <w:rStyle w:val="Hyperlink"/>
            <w:rFonts w:asciiTheme="majorHAnsi" w:hAnsiTheme="majorHAnsi"/>
            <w:sz w:val="20"/>
            <w:szCs w:val="20"/>
          </w:rPr>
          <w:t>Ojai Green Coalition’s Resource Center</w:t>
        </w:r>
      </w:hyperlink>
      <w:r>
        <w:rPr>
          <w:rFonts w:asciiTheme="majorHAnsi" w:hAnsiTheme="majorHAnsi"/>
          <w:sz w:val="20"/>
          <w:szCs w:val="20"/>
        </w:rPr>
        <w:t xml:space="preserve"> at </w:t>
      </w:r>
      <w:r w:rsidR="005427AD">
        <w:rPr>
          <w:rFonts w:asciiTheme="majorHAnsi" w:hAnsiTheme="majorHAnsi"/>
          <w:sz w:val="20"/>
          <w:szCs w:val="20"/>
        </w:rPr>
        <w:t xml:space="preserve">206 N. Signal St. Suite S, which is open Wednesday thru Friday from 12:00 to 5:00 pm. </w:t>
      </w:r>
      <w:r w:rsidR="00697AC8" w:rsidRPr="00AC6529">
        <w:rPr>
          <w:rFonts w:asciiTheme="majorHAnsi" w:hAnsiTheme="majorHAnsi"/>
          <w:sz w:val="20"/>
        </w:rPr>
        <w:tab/>
      </w:r>
    </w:p>
    <w:p w:rsidR="00697AC8" w:rsidRDefault="00184D59" w:rsidP="00AD0900">
      <w:pPr>
        <w:spacing w:after="120" w:line="276" w:lineRule="auto"/>
        <w:rPr>
          <w:rFonts w:asciiTheme="majorHAnsi" w:hAnsiTheme="majorHAnsi"/>
          <w:sz w:val="20"/>
        </w:rPr>
      </w:pPr>
      <w:r w:rsidRPr="00AC6529">
        <w:rPr>
          <w:rFonts w:asciiTheme="majorHAnsi" w:hAnsiTheme="majorHAnsi"/>
          <w:sz w:val="20"/>
        </w:rPr>
        <w:tab/>
      </w:r>
      <w:r w:rsidR="00AC6529">
        <w:rPr>
          <w:rFonts w:asciiTheme="majorHAnsi" w:hAnsiTheme="majorHAnsi"/>
          <w:b/>
        </w:rPr>
        <w:t>Water Saving Equipment Rebates</w:t>
      </w:r>
    </w:p>
    <w:p w:rsidR="00E003B6" w:rsidRDefault="00E003B6" w:rsidP="00AD0900">
      <w:pPr>
        <w:spacing w:after="120" w:line="276" w:lineRule="auto"/>
        <w:ind w:left="720"/>
        <w:rPr>
          <w:rFonts w:asciiTheme="majorHAnsi" w:hAnsiTheme="majorHAnsi"/>
          <w:sz w:val="20"/>
          <w:szCs w:val="20"/>
        </w:rPr>
      </w:pPr>
      <w:r w:rsidRPr="00E003B6">
        <w:rPr>
          <w:rFonts w:asciiTheme="majorHAnsi" w:hAnsiTheme="majorHAnsi"/>
          <w:sz w:val="20"/>
          <w:szCs w:val="20"/>
          <w:highlight w:val="yellow"/>
        </w:rPr>
        <w:t>Get photos</w:t>
      </w:r>
    </w:p>
    <w:p w:rsidR="00E003B6" w:rsidRDefault="00F75A80" w:rsidP="00AD0900">
      <w:pPr>
        <w:spacing w:after="120" w:line="276" w:lineRule="auto"/>
        <w:ind w:left="720"/>
        <w:rPr>
          <w:rFonts w:asciiTheme="majorHAnsi" w:hAnsiTheme="majorHAnsi"/>
          <w:sz w:val="20"/>
          <w:szCs w:val="20"/>
        </w:rPr>
      </w:pPr>
      <w:r>
        <w:rPr>
          <w:rFonts w:asciiTheme="majorHAnsi" w:hAnsiTheme="majorHAnsi"/>
          <w:sz w:val="20"/>
          <w:szCs w:val="20"/>
        </w:rPr>
        <w:t>Some great r</w:t>
      </w:r>
      <w:r w:rsidR="006E1F45">
        <w:rPr>
          <w:rFonts w:asciiTheme="majorHAnsi" w:hAnsiTheme="majorHAnsi"/>
          <w:sz w:val="20"/>
          <w:szCs w:val="20"/>
        </w:rPr>
        <w:t xml:space="preserve">ebates on some great, water saving equipment are available to residents and businesses in the watershed. </w:t>
      </w:r>
      <w:r w:rsidR="00BC6046">
        <w:rPr>
          <w:rFonts w:asciiTheme="majorHAnsi" w:hAnsiTheme="majorHAnsi"/>
          <w:sz w:val="20"/>
          <w:szCs w:val="20"/>
        </w:rPr>
        <w:t>Rebates on high efficiency</w:t>
      </w:r>
      <w:r w:rsidR="00AD0900">
        <w:rPr>
          <w:rFonts w:asciiTheme="majorHAnsi" w:hAnsiTheme="majorHAnsi"/>
          <w:sz w:val="20"/>
          <w:szCs w:val="20"/>
        </w:rPr>
        <w:t xml:space="preserve"> washing machines, toilets, and </w:t>
      </w:r>
      <w:r w:rsidR="00BC6046">
        <w:rPr>
          <w:rFonts w:asciiTheme="majorHAnsi" w:hAnsiTheme="majorHAnsi"/>
          <w:sz w:val="20"/>
          <w:szCs w:val="20"/>
        </w:rPr>
        <w:t xml:space="preserve">smart irrigation controllers are available </w:t>
      </w:r>
      <w:r w:rsidR="006F20B6">
        <w:rPr>
          <w:rFonts w:asciiTheme="majorHAnsi" w:hAnsiTheme="majorHAnsi"/>
          <w:sz w:val="20"/>
          <w:szCs w:val="20"/>
        </w:rPr>
        <w:t xml:space="preserve">to residents and businesses </w:t>
      </w:r>
      <w:r w:rsidR="00BC6046">
        <w:rPr>
          <w:rFonts w:asciiTheme="majorHAnsi" w:hAnsiTheme="majorHAnsi"/>
          <w:sz w:val="20"/>
          <w:szCs w:val="20"/>
        </w:rPr>
        <w:t xml:space="preserve">throughout </w:t>
      </w:r>
      <w:hyperlink r:id="rId20" w:history="1">
        <w:r w:rsidR="00BC6046" w:rsidRPr="00AD0900">
          <w:rPr>
            <w:rStyle w:val="Hyperlink"/>
            <w:rFonts w:asciiTheme="majorHAnsi" w:hAnsiTheme="majorHAnsi"/>
            <w:sz w:val="20"/>
            <w:szCs w:val="20"/>
          </w:rPr>
          <w:t>Casitas’ wholesale service area</w:t>
        </w:r>
      </w:hyperlink>
      <w:r w:rsidR="00BC6046">
        <w:rPr>
          <w:rFonts w:asciiTheme="majorHAnsi" w:hAnsiTheme="majorHAnsi"/>
          <w:sz w:val="20"/>
          <w:szCs w:val="20"/>
        </w:rPr>
        <w:t xml:space="preserve">. </w:t>
      </w:r>
      <w:r w:rsidR="00AD0900">
        <w:rPr>
          <w:rFonts w:asciiTheme="majorHAnsi" w:hAnsiTheme="majorHAnsi"/>
          <w:sz w:val="20"/>
          <w:szCs w:val="20"/>
        </w:rPr>
        <w:t xml:space="preserve">Casitas also offers, on a limited basis, rebates for irrigation efficiency equipment to farmers and those with “hobby orchards.” </w:t>
      </w:r>
    </w:p>
    <w:p w:rsidR="00F75A80" w:rsidRDefault="00BC6046" w:rsidP="00AD0900">
      <w:pPr>
        <w:spacing w:after="120" w:line="276" w:lineRule="auto"/>
        <w:ind w:left="720"/>
        <w:rPr>
          <w:rFonts w:asciiTheme="majorHAnsi" w:hAnsiTheme="majorHAnsi"/>
          <w:sz w:val="20"/>
          <w:szCs w:val="20"/>
        </w:rPr>
      </w:pPr>
      <w:r>
        <w:rPr>
          <w:rFonts w:asciiTheme="majorHAnsi" w:hAnsiTheme="majorHAnsi"/>
          <w:sz w:val="20"/>
          <w:szCs w:val="20"/>
        </w:rPr>
        <w:t xml:space="preserve">Rebates on rain barrels are available to residents of the city of Ventura, and customers of Golden State Water Company (primarily city of Ojai) may receive rebates on efficient sprinkler nozzles. </w:t>
      </w:r>
    </w:p>
    <w:p w:rsidR="00F75A80" w:rsidRDefault="00C020B2" w:rsidP="00AD0900">
      <w:pPr>
        <w:spacing w:after="120" w:line="276" w:lineRule="auto"/>
        <w:ind w:left="720"/>
        <w:rPr>
          <w:rFonts w:asciiTheme="majorHAnsi" w:hAnsiTheme="majorHAnsi"/>
          <w:sz w:val="20"/>
          <w:szCs w:val="20"/>
        </w:rPr>
      </w:pPr>
      <w:hyperlink r:id="rId21" w:history="1">
        <w:r w:rsidR="00D00400" w:rsidRPr="00D00400">
          <w:rPr>
            <w:rStyle w:val="Hyperlink"/>
            <w:rFonts w:asciiTheme="majorHAnsi" w:hAnsiTheme="majorHAnsi"/>
            <w:sz w:val="20"/>
            <w:szCs w:val="20"/>
          </w:rPr>
          <w:t>High efficiency residential and commercial w</w:t>
        </w:r>
        <w:r w:rsidR="00F75A80" w:rsidRPr="00D00400">
          <w:rPr>
            <w:rStyle w:val="Hyperlink"/>
            <w:rFonts w:asciiTheme="majorHAnsi" w:hAnsiTheme="majorHAnsi"/>
            <w:sz w:val="20"/>
            <w:szCs w:val="20"/>
          </w:rPr>
          <w:t>ashing machine and toilet rebates</w:t>
        </w:r>
      </w:hyperlink>
      <w:r w:rsidR="00F75A80">
        <w:rPr>
          <w:rFonts w:asciiTheme="majorHAnsi" w:hAnsiTheme="majorHAnsi"/>
          <w:sz w:val="20"/>
          <w:szCs w:val="20"/>
        </w:rPr>
        <w:t xml:space="preserve"> are administered through the California Urban Water Conservation Council. Their website includes a link to the required application and a phone number to call for questions. </w:t>
      </w:r>
    </w:p>
    <w:p w:rsidR="00697AC8" w:rsidRDefault="00697AC8" w:rsidP="00AD0900">
      <w:pPr>
        <w:spacing w:after="120" w:line="276" w:lineRule="auto"/>
        <w:rPr>
          <w:rFonts w:asciiTheme="majorHAnsi" w:hAnsiTheme="majorHAnsi"/>
          <w:sz w:val="20"/>
          <w:szCs w:val="20"/>
        </w:rPr>
      </w:pPr>
      <w:r w:rsidRPr="00E16493">
        <w:rPr>
          <w:rFonts w:asciiTheme="majorHAnsi" w:hAnsiTheme="majorHAnsi"/>
          <w:sz w:val="20"/>
          <w:szCs w:val="20"/>
        </w:rPr>
        <w:tab/>
      </w:r>
      <w:hyperlink r:id="rId22" w:history="1">
        <w:r w:rsidRPr="00D00400">
          <w:rPr>
            <w:rStyle w:val="Hyperlink"/>
            <w:rFonts w:asciiTheme="majorHAnsi" w:hAnsiTheme="majorHAnsi"/>
            <w:sz w:val="20"/>
            <w:szCs w:val="20"/>
          </w:rPr>
          <w:t>Smart Irrigation Controllers</w:t>
        </w:r>
        <w:r w:rsidR="00D00400" w:rsidRPr="00D00400">
          <w:rPr>
            <w:rStyle w:val="Hyperlink"/>
            <w:rFonts w:asciiTheme="majorHAnsi" w:hAnsiTheme="majorHAnsi"/>
            <w:sz w:val="20"/>
            <w:szCs w:val="20"/>
          </w:rPr>
          <w:t xml:space="preserve"> rebates </w:t>
        </w:r>
      </w:hyperlink>
      <w:r w:rsidR="00D00400" w:rsidRPr="00D00400">
        <w:rPr>
          <w:rFonts w:asciiTheme="majorHAnsi" w:hAnsiTheme="majorHAnsi"/>
          <w:sz w:val="20"/>
          <w:szCs w:val="20"/>
        </w:rPr>
        <w:t>are administered through Casitas.</w:t>
      </w:r>
      <w:r w:rsidR="00D00400">
        <w:rPr>
          <w:rFonts w:asciiTheme="majorHAnsi" w:hAnsiTheme="majorHAnsi"/>
          <w:sz w:val="20"/>
          <w:szCs w:val="20"/>
        </w:rPr>
        <w:t xml:space="preserve"> See their website for terms and conditions.</w:t>
      </w:r>
    </w:p>
    <w:p w:rsidR="00697AC8" w:rsidRDefault="00697AC8" w:rsidP="00AD0900">
      <w:pPr>
        <w:spacing w:after="120" w:line="276" w:lineRule="auto"/>
        <w:rPr>
          <w:rFonts w:asciiTheme="majorHAnsi" w:hAnsiTheme="majorHAnsi"/>
          <w:sz w:val="20"/>
        </w:rPr>
      </w:pPr>
      <w:r>
        <w:rPr>
          <w:rFonts w:asciiTheme="majorHAnsi" w:hAnsiTheme="majorHAnsi"/>
          <w:sz w:val="20"/>
        </w:rPr>
        <w:tab/>
      </w:r>
      <w:hyperlink r:id="rId23" w:history="1">
        <w:r w:rsidRPr="007E0EEA">
          <w:rPr>
            <w:rStyle w:val="Hyperlink"/>
            <w:rFonts w:asciiTheme="majorHAnsi" w:hAnsiTheme="majorHAnsi"/>
            <w:sz w:val="20"/>
          </w:rPr>
          <w:t>Rain Barrels (City of Ventura residents only)</w:t>
        </w:r>
      </w:hyperlink>
    </w:p>
    <w:p w:rsidR="00697AC8" w:rsidRDefault="00697AC8" w:rsidP="00AD0900">
      <w:pPr>
        <w:spacing w:after="120" w:line="276" w:lineRule="auto"/>
        <w:rPr>
          <w:rStyle w:val="Hyperlink"/>
        </w:rPr>
      </w:pPr>
      <w:r>
        <w:rPr>
          <w:rFonts w:asciiTheme="majorHAnsi" w:hAnsiTheme="majorHAnsi"/>
          <w:sz w:val="20"/>
        </w:rPr>
        <w:tab/>
      </w:r>
      <w:hyperlink r:id="rId24" w:history="1">
        <w:r w:rsidRPr="00E3314B">
          <w:rPr>
            <w:rStyle w:val="Hyperlink"/>
            <w:rFonts w:asciiTheme="majorHAnsi" w:hAnsiTheme="majorHAnsi"/>
            <w:sz w:val="20"/>
          </w:rPr>
          <w:t>Efficient Sprinkler Nozzle (Golden State Water Company customers only)</w:t>
        </w:r>
      </w:hyperlink>
    </w:p>
    <w:p w:rsidR="00AD0900" w:rsidRPr="00AD0900" w:rsidRDefault="00AD0900" w:rsidP="00AD0900">
      <w:pPr>
        <w:spacing w:after="120" w:line="276" w:lineRule="auto"/>
        <w:rPr>
          <w:rFonts w:asciiTheme="majorHAnsi" w:hAnsiTheme="majorHAnsi"/>
          <w:b/>
        </w:rPr>
      </w:pPr>
      <w:r w:rsidRPr="00AD0900">
        <w:rPr>
          <w:rFonts w:asciiTheme="majorHAnsi" w:hAnsiTheme="majorHAnsi"/>
        </w:rPr>
        <w:tab/>
      </w:r>
      <w:r w:rsidRPr="00AD0900">
        <w:rPr>
          <w:rFonts w:asciiTheme="majorHAnsi" w:hAnsiTheme="majorHAnsi"/>
          <w:b/>
        </w:rPr>
        <w:t>Agricultural &amp; Hobby Orchard Irrigation Efficiency Equipment</w:t>
      </w:r>
    </w:p>
    <w:p w:rsidR="00AD0900" w:rsidRDefault="00AD0900" w:rsidP="00AD0900">
      <w:pPr>
        <w:pStyle w:val="NormalWeb"/>
        <w:spacing w:before="0" w:beforeAutospacing="0" w:after="120" w:afterAutospacing="0" w:line="276" w:lineRule="auto"/>
        <w:ind w:left="720"/>
        <w:rPr>
          <w:rFonts w:asciiTheme="majorHAnsi" w:hAnsiTheme="majorHAnsi" w:cs="Arial"/>
          <w:sz w:val="20"/>
          <w:szCs w:val="20"/>
        </w:rPr>
      </w:pPr>
      <w:r>
        <w:rPr>
          <w:rFonts w:asciiTheme="majorHAnsi" w:hAnsiTheme="majorHAnsi" w:cs="Arial"/>
          <w:sz w:val="20"/>
          <w:szCs w:val="20"/>
        </w:rPr>
        <w:t xml:space="preserve">Growers located within Casitas Municipal Water District’s </w:t>
      </w:r>
      <w:hyperlink r:id="rId25" w:history="1">
        <w:r w:rsidRPr="00AD0900">
          <w:rPr>
            <w:rStyle w:val="Hyperlink"/>
            <w:rFonts w:asciiTheme="majorHAnsi" w:hAnsiTheme="majorHAnsi" w:cs="Arial"/>
            <w:sz w:val="20"/>
            <w:szCs w:val="20"/>
          </w:rPr>
          <w:t>wholesale service area</w:t>
        </w:r>
      </w:hyperlink>
      <w:r>
        <w:rPr>
          <w:rFonts w:asciiTheme="majorHAnsi" w:hAnsiTheme="majorHAnsi" w:cs="Arial"/>
          <w:sz w:val="20"/>
          <w:szCs w:val="20"/>
        </w:rPr>
        <w:t xml:space="preserve"> are eligible to receive a $650 rebate for equipment that will help improve irrigation efficiency. This offer is paired with the free irrigation evaluations available from the </w:t>
      </w:r>
      <w:hyperlink r:id="rId26" w:history="1">
        <w:r w:rsidRPr="00AD0900">
          <w:rPr>
            <w:rStyle w:val="Hyperlink"/>
            <w:rFonts w:asciiTheme="majorHAnsi" w:hAnsiTheme="majorHAnsi" w:cs="Arial"/>
            <w:sz w:val="20"/>
            <w:szCs w:val="20"/>
          </w:rPr>
          <w:t>Ventura County Resource Conservation District</w:t>
        </w:r>
      </w:hyperlink>
      <w:r>
        <w:rPr>
          <w:rFonts w:asciiTheme="majorHAnsi" w:hAnsiTheme="majorHAnsi" w:cs="Arial"/>
          <w:sz w:val="20"/>
          <w:szCs w:val="20"/>
        </w:rPr>
        <w:t xml:space="preserve">. Casitas also offers rebates of $125 for irrigation efficiency equipment to those with </w:t>
      </w:r>
      <w:r w:rsidRPr="009D7F08">
        <w:rPr>
          <w:rFonts w:asciiTheme="majorHAnsi" w:hAnsiTheme="majorHAnsi"/>
          <w:sz w:val="20"/>
          <w:szCs w:val="20"/>
        </w:rPr>
        <w:t xml:space="preserve">“hobby farms” </w:t>
      </w:r>
      <w:r>
        <w:rPr>
          <w:rFonts w:asciiTheme="majorHAnsi" w:hAnsiTheme="majorHAnsi"/>
          <w:sz w:val="20"/>
          <w:szCs w:val="20"/>
        </w:rPr>
        <w:t xml:space="preserve">in their district that participate in a free irrigation evaluation provided by Casitas. </w:t>
      </w:r>
      <w:r>
        <w:rPr>
          <w:rFonts w:asciiTheme="majorHAnsi" w:hAnsiTheme="majorHAnsi" w:cs="Arial"/>
          <w:sz w:val="20"/>
          <w:szCs w:val="20"/>
        </w:rPr>
        <w:t>Funds for both of these programs are limited.</w:t>
      </w:r>
      <w:r>
        <w:rPr>
          <w:rFonts w:asciiTheme="majorHAnsi" w:hAnsiTheme="majorHAnsi"/>
          <w:sz w:val="20"/>
          <w:szCs w:val="20"/>
        </w:rPr>
        <w:t xml:space="preserve"> </w:t>
      </w:r>
      <w:r>
        <w:rPr>
          <w:rFonts w:asciiTheme="majorHAnsi" w:hAnsiTheme="majorHAnsi" w:cs="Arial"/>
          <w:sz w:val="20"/>
          <w:szCs w:val="20"/>
        </w:rPr>
        <w:t>For more information contact Casitas at 805/649-2251 x118 or rmerckling@casitaswater.com.</w:t>
      </w:r>
    </w:p>
    <w:p w:rsidR="003C1360" w:rsidRPr="004D1F0B" w:rsidRDefault="003C1360" w:rsidP="003C1360">
      <w:pPr>
        <w:rPr>
          <w:rFonts w:asciiTheme="majorHAnsi" w:hAnsiTheme="majorHAnsi"/>
          <w:b/>
          <w:color w:val="FF0000"/>
          <w:sz w:val="32"/>
          <w:szCs w:val="32"/>
        </w:rPr>
      </w:pPr>
      <w:r w:rsidRPr="004D1F0B">
        <w:rPr>
          <w:rFonts w:asciiTheme="majorHAnsi" w:hAnsiTheme="majorHAnsi"/>
          <w:b/>
          <w:color w:val="FF0000"/>
          <w:sz w:val="32"/>
          <w:szCs w:val="32"/>
        </w:rPr>
        <w:t>[Page 4]</w:t>
      </w:r>
    </w:p>
    <w:p w:rsidR="003C1360" w:rsidRPr="00224E6B" w:rsidRDefault="003C1360" w:rsidP="003C1360">
      <w:pPr>
        <w:rPr>
          <w:rFonts w:asciiTheme="majorHAnsi" w:hAnsiTheme="majorHAnsi"/>
          <w:b/>
          <w:sz w:val="32"/>
          <w:szCs w:val="32"/>
        </w:rPr>
      </w:pPr>
    </w:p>
    <w:p w:rsidR="003C1360" w:rsidRDefault="003C1360" w:rsidP="003C1360">
      <w:pPr>
        <w:rPr>
          <w:rFonts w:asciiTheme="majorHAnsi" w:hAnsiTheme="majorHAnsi"/>
        </w:rPr>
      </w:pPr>
      <w:r w:rsidRPr="00224E6B">
        <w:rPr>
          <w:rFonts w:asciiTheme="majorHAnsi" w:hAnsiTheme="majorHAnsi"/>
          <w:b/>
          <w:sz w:val="32"/>
          <w:szCs w:val="32"/>
        </w:rPr>
        <w:t>Drought &amp; Rainfall Information</w:t>
      </w:r>
      <w:r w:rsidRPr="00224E6B">
        <w:rPr>
          <w:rFonts w:asciiTheme="majorHAnsi" w:hAnsiTheme="majorHAnsi"/>
          <w:sz w:val="32"/>
          <w:szCs w:val="32"/>
        </w:rPr>
        <w:t xml:space="preserve"> </w:t>
      </w:r>
    </w:p>
    <w:p w:rsidR="003C1360" w:rsidRDefault="003C1360" w:rsidP="003C1360">
      <w:pPr>
        <w:rPr>
          <w:rFonts w:asciiTheme="majorHAnsi" w:hAnsiTheme="majorHAnsi"/>
          <w:sz w:val="20"/>
        </w:rPr>
      </w:pPr>
    </w:p>
    <w:p w:rsidR="003C1360" w:rsidRPr="004D1F0B" w:rsidRDefault="003C1360" w:rsidP="003C1360">
      <w:pPr>
        <w:rPr>
          <w:rFonts w:asciiTheme="majorHAnsi" w:hAnsiTheme="majorHAnsi"/>
          <w:color w:val="FF0000"/>
          <w:sz w:val="20"/>
        </w:rPr>
      </w:pPr>
      <w:r w:rsidRPr="004D1F0B">
        <w:rPr>
          <w:rFonts w:asciiTheme="majorHAnsi" w:hAnsiTheme="majorHAnsi"/>
          <w:color w:val="FF0000"/>
          <w:sz w:val="20"/>
        </w:rPr>
        <w:t>[Index:</w:t>
      </w:r>
    </w:p>
    <w:p w:rsidR="003C1360" w:rsidRPr="004D1F0B" w:rsidRDefault="003C1360" w:rsidP="003C1360">
      <w:pPr>
        <w:rPr>
          <w:rFonts w:asciiTheme="majorHAnsi" w:hAnsiTheme="majorHAnsi"/>
          <w:color w:val="FF0000"/>
          <w:sz w:val="20"/>
        </w:rPr>
      </w:pPr>
      <w:r w:rsidRPr="004D1F0B">
        <w:rPr>
          <w:rFonts w:asciiTheme="majorHAnsi" w:hAnsiTheme="majorHAnsi"/>
          <w:color w:val="FF0000"/>
          <w:sz w:val="20"/>
        </w:rPr>
        <w:t>Current Conditions</w:t>
      </w:r>
    </w:p>
    <w:p w:rsidR="003C1360" w:rsidRPr="004D1F0B" w:rsidRDefault="003C1360" w:rsidP="003C1360">
      <w:pPr>
        <w:rPr>
          <w:rFonts w:asciiTheme="majorHAnsi" w:hAnsiTheme="majorHAnsi"/>
          <w:color w:val="FF0000"/>
          <w:sz w:val="20"/>
        </w:rPr>
      </w:pPr>
      <w:r w:rsidRPr="004D1F0B">
        <w:rPr>
          <w:rFonts w:asciiTheme="majorHAnsi" w:hAnsiTheme="majorHAnsi"/>
          <w:color w:val="FF0000"/>
          <w:sz w:val="20"/>
        </w:rPr>
        <w:t>Drought</w:t>
      </w:r>
    </w:p>
    <w:p w:rsidR="003C1360" w:rsidRPr="004D1F0B" w:rsidRDefault="003C1360" w:rsidP="003C1360">
      <w:pPr>
        <w:rPr>
          <w:rFonts w:asciiTheme="majorHAnsi" w:hAnsiTheme="majorHAnsi"/>
          <w:color w:val="FF0000"/>
          <w:sz w:val="20"/>
        </w:rPr>
      </w:pPr>
      <w:r w:rsidRPr="004D1F0B">
        <w:rPr>
          <w:rFonts w:asciiTheme="majorHAnsi" w:hAnsiTheme="majorHAnsi"/>
          <w:color w:val="FF0000"/>
          <w:sz w:val="20"/>
        </w:rPr>
        <w:t>Rainfall]</w:t>
      </w:r>
    </w:p>
    <w:p w:rsidR="003C1360" w:rsidRDefault="003C1360" w:rsidP="003C1360">
      <w:pPr>
        <w:rPr>
          <w:rFonts w:asciiTheme="majorHAnsi" w:hAnsiTheme="majorHAnsi"/>
          <w:sz w:val="20"/>
        </w:rPr>
      </w:pPr>
    </w:p>
    <w:p w:rsidR="003C1360" w:rsidRPr="00AC366A" w:rsidRDefault="003C1360" w:rsidP="003C1360">
      <w:pPr>
        <w:rPr>
          <w:rFonts w:asciiTheme="majorHAnsi" w:hAnsiTheme="majorHAnsi"/>
          <w:b/>
        </w:rPr>
      </w:pPr>
      <w:r w:rsidRPr="00AC366A">
        <w:rPr>
          <w:rFonts w:asciiTheme="majorHAnsi" w:hAnsiTheme="majorHAnsi"/>
        </w:rPr>
        <w:tab/>
      </w:r>
      <w:r w:rsidRPr="00AC366A">
        <w:rPr>
          <w:rFonts w:asciiTheme="majorHAnsi" w:hAnsiTheme="majorHAnsi"/>
          <w:b/>
        </w:rPr>
        <w:t>Current Conditions</w:t>
      </w:r>
    </w:p>
    <w:p w:rsidR="003C1360" w:rsidRDefault="00C020B2" w:rsidP="003C1360">
      <w:pPr>
        <w:ind w:left="720"/>
        <w:rPr>
          <w:rFonts w:asciiTheme="majorHAnsi" w:hAnsiTheme="majorHAnsi"/>
          <w:sz w:val="20"/>
        </w:rPr>
      </w:pPr>
      <w:hyperlink r:id="rId27" w:history="1">
        <w:r w:rsidR="003C1360" w:rsidRPr="00A13FF9">
          <w:rPr>
            <w:rStyle w:val="Hyperlink"/>
            <w:rFonts w:asciiTheme="majorHAnsi" w:hAnsiTheme="majorHAnsi"/>
            <w:sz w:val="20"/>
          </w:rPr>
          <w:t>Lake Casitas Water Level</w:t>
        </w:r>
      </w:hyperlink>
    </w:p>
    <w:p w:rsidR="003C1360" w:rsidRDefault="00C020B2" w:rsidP="003C1360">
      <w:pPr>
        <w:ind w:left="720"/>
        <w:rPr>
          <w:rStyle w:val="Hyperlink"/>
        </w:rPr>
      </w:pPr>
      <w:hyperlink r:id="rId28" w:history="1">
        <w:r w:rsidR="003C1360" w:rsidRPr="00A13FF9">
          <w:rPr>
            <w:rStyle w:val="Hyperlink"/>
            <w:rFonts w:asciiTheme="majorHAnsi" w:hAnsiTheme="majorHAnsi"/>
            <w:sz w:val="20"/>
          </w:rPr>
          <w:t>Current Rainfall</w:t>
        </w:r>
      </w:hyperlink>
    </w:p>
    <w:p w:rsidR="003C1360" w:rsidRDefault="003C1360" w:rsidP="003C1360">
      <w:pPr>
        <w:ind w:left="720"/>
        <w:rPr>
          <w:rFonts w:asciiTheme="majorHAnsi" w:hAnsiTheme="majorHAnsi"/>
          <w:sz w:val="20"/>
        </w:rPr>
      </w:pPr>
      <w:r>
        <w:rPr>
          <w:rStyle w:val="Hyperlink"/>
          <w:rFonts w:asciiTheme="majorHAnsi" w:hAnsiTheme="majorHAnsi"/>
          <w:sz w:val="20"/>
        </w:rPr>
        <w:t xml:space="preserve">Automated Daily Rainfall </w:t>
      </w:r>
      <w:hyperlink r:id="rId29" w:history="1">
        <w:r w:rsidRPr="003C1360">
          <w:rPr>
            <w:rStyle w:val="Hyperlink"/>
            <w:rFonts w:asciiTheme="majorHAnsi" w:hAnsiTheme="majorHAnsi"/>
            <w:sz w:val="20"/>
          </w:rPr>
          <w:t>Report</w:t>
        </w:r>
      </w:hyperlink>
    </w:p>
    <w:p w:rsidR="003C1360" w:rsidRDefault="00C020B2" w:rsidP="003C1360">
      <w:pPr>
        <w:ind w:left="720"/>
        <w:rPr>
          <w:rFonts w:asciiTheme="majorHAnsi" w:hAnsiTheme="majorHAnsi"/>
          <w:sz w:val="20"/>
        </w:rPr>
      </w:pPr>
      <w:hyperlink r:id="rId30" w:history="1">
        <w:r w:rsidR="003C1360" w:rsidRPr="00A13FF9">
          <w:rPr>
            <w:rStyle w:val="Hyperlink"/>
            <w:rFonts w:asciiTheme="majorHAnsi" w:hAnsiTheme="majorHAnsi"/>
            <w:sz w:val="20"/>
          </w:rPr>
          <w:t xml:space="preserve">Current </w:t>
        </w:r>
        <w:proofErr w:type="spellStart"/>
        <w:r w:rsidR="003C1360" w:rsidRPr="00A13FF9">
          <w:rPr>
            <w:rStyle w:val="Hyperlink"/>
            <w:rFonts w:asciiTheme="majorHAnsi" w:hAnsiTheme="majorHAnsi"/>
            <w:sz w:val="20"/>
          </w:rPr>
          <w:t>Streamflow</w:t>
        </w:r>
        <w:proofErr w:type="spellEnd"/>
      </w:hyperlink>
    </w:p>
    <w:p w:rsidR="003C1360" w:rsidRDefault="003C1360" w:rsidP="003C1360">
      <w:pPr>
        <w:ind w:left="720" w:hanging="720"/>
        <w:rPr>
          <w:rStyle w:val="Hyperlink"/>
        </w:rPr>
      </w:pPr>
      <w:r>
        <w:rPr>
          <w:rFonts w:asciiTheme="majorHAnsi" w:hAnsiTheme="majorHAnsi"/>
          <w:sz w:val="20"/>
        </w:rPr>
        <w:tab/>
      </w:r>
      <w:r>
        <w:rPr>
          <w:rStyle w:val="Hyperlink"/>
          <w:rFonts w:asciiTheme="majorHAnsi" w:hAnsiTheme="majorHAnsi" w:cs="Arial"/>
          <w:sz w:val="20"/>
          <w:szCs w:val="20"/>
          <w:shd w:val="clear" w:color="auto" w:fill="FFFFFF"/>
        </w:rPr>
        <w:t>Ojai Valley Basin Well Water Levels (Static/</w:t>
      </w:r>
      <w:proofErr w:type="spellStart"/>
      <w:r w:rsidR="00C020B2">
        <w:rPr>
          <w:rStyle w:val="Hyperlink"/>
          <w:rFonts w:asciiTheme="majorHAnsi" w:hAnsiTheme="majorHAnsi" w:cs="Arial"/>
          <w:sz w:val="20"/>
          <w:szCs w:val="20"/>
          <w:shd w:val="clear" w:color="auto" w:fill="FFFFFF"/>
        </w:rPr>
        <w:fldChar w:fldCharType="begin"/>
      </w:r>
      <w:r>
        <w:rPr>
          <w:rStyle w:val="Hyperlink"/>
          <w:rFonts w:asciiTheme="majorHAnsi" w:hAnsiTheme="majorHAnsi" w:cs="Arial"/>
          <w:sz w:val="20"/>
          <w:szCs w:val="20"/>
          <w:shd w:val="clear" w:color="auto" w:fill="FFFFFF"/>
        </w:rPr>
        <w:instrText xml:space="preserve"> HYPERLINK "http://www.obgma.com/static_water_levels.html" </w:instrText>
      </w:r>
      <w:r w:rsidR="00C020B2">
        <w:rPr>
          <w:rStyle w:val="Hyperlink"/>
          <w:rFonts w:asciiTheme="majorHAnsi" w:hAnsiTheme="majorHAnsi" w:cs="Arial"/>
          <w:sz w:val="20"/>
          <w:szCs w:val="20"/>
          <w:shd w:val="clear" w:color="auto" w:fill="FFFFFF"/>
        </w:rPr>
        <w:fldChar w:fldCharType="separate"/>
      </w:r>
      <w:r w:rsidRPr="00224E6B">
        <w:rPr>
          <w:rStyle w:val="Hyperlink"/>
          <w:rFonts w:asciiTheme="majorHAnsi" w:hAnsiTheme="majorHAnsi" w:cs="Arial"/>
          <w:sz w:val="20"/>
          <w:szCs w:val="20"/>
          <w:shd w:val="clear" w:color="auto" w:fill="FFFFFF"/>
        </w:rPr>
        <w:t>Nonpumping</w:t>
      </w:r>
      <w:proofErr w:type="spellEnd"/>
      <w:r w:rsidR="00C020B2">
        <w:rPr>
          <w:rStyle w:val="Hyperlink"/>
          <w:rFonts w:asciiTheme="majorHAnsi" w:hAnsiTheme="majorHAnsi" w:cs="Arial"/>
          <w:sz w:val="20"/>
          <w:szCs w:val="20"/>
          <w:shd w:val="clear" w:color="auto" w:fill="FFFFFF"/>
        </w:rPr>
        <w:fldChar w:fldCharType="end"/>
      </w:r>
      <w:r>
        <w:rPr>
          <w:rStyle w:val="Hyperlink"/>
          <w:rFonts w:asciiTheme="majorHAnsi" w:hAnsiTheme="majorHAnsi" w:cs="Arial"/>
          <w:sz w:val="20"/>
          <w:szCs w:val="20"/>
          <w:shd w:val="clear" w:color="auto" w:fill="FFFFFF"/>
        </w:rPr>
        <w:t>)</w:t>
      </w:r>
    </w:p>
    <w:p w:rsidR="003C1360" w:rsidRDefault="003C1360" w:rsidP="003C1360">
      <w:pPr>
        <w:ind w:left="720" w:hanging="720"/>
        <w:rPr>
          <w:rStyle w:val="Hyperlink"/>
        </w:rPr>
      </w:pPr>
      <w:r w:rsidRPr="003C1360">
        <w:rPr>
          <w:rStyle w:val="Hyperlink"/>
          <w:rFonts w:asciiTheme="majorHAnsi" w:hAnsiTheme="majorHAnsi" w:cs="Arial"/>
          <w:sz w:val="20"/>
          <w:szCs w:val="20"/>
          <w:u w:val="none"/>
          <w:shd w:val="clear" w:color="auto" w:fill="FFFFFF"/>
        </w:rPr>
        <w:tab/>
      </w:r>
      <w:hyperlink r:id="rId31" w:history="1">
        <w:r w:rsidRPr="00A13FF9">
          <w:rPr>
            <w:rStyle w:val="Hyperlink"/>
            <w:rFonts w:asciiTheme="majorHAnsi" w:hAnsiTheme="majorHAnsi"/>
            <w:sz w:val="20"/>
          </w:rPr>
          <w:t xml:space="preserve">Historic Rainfall &amp; </w:t>
        </w:r>
        <w:proofErr w:type="spellStart"/>
        <w:r w:rsidRPr="00A13FF9">
          <w:rPr>
            <w:rStyle w:val="Hyperlink"/>
            <w:rFonts w:asciiTheme="majorHAnsi" w:hAnsiTheme="majorHAnsi"/>
            <w:sz w:val="20"/>
          </w:rPr>
          <w:t>Streamflow</w:t>
        </w:r>
        <w:proofErr w:type="spellEnd"/>
        <w:r w:rsidRPr="00A13FF9">
          <w:rPr>
            <w:rStyle w:val="Hyperlink"/>
            <w:rFonts w:asciiTheme="majorHAnsi" w:hAnsiTheme="majorHAnsi"/>
            <w:sz w:val="20"/>
          </w:rPr>
          <w:t xml:space="preserve"> Data</w:t>
        </w:r>
      </w:hyperlink>
    </w:p>
    <w:p w:rsidR="003C1360" w:rsidRDefault="003C1360" w:rsidP="003C1360">
      <w:pPr>
        <w:ind w:left="720"/>
        <w:rPr>
          <w:rStyle w:val="Hyperlink"/>
        </w:rPr>
      </w:pPr>
    </w:p>
    <w:p w:rsidR="003C1360" w:rsidRPr="00A13FF9" w:rsidRDefault="003C1360" w:rsidP="003C1360">
      <w:pPr>
        <w:rPr>
          <w:rFonts w:asciiTheme="majorHAnsi" w:hAnsiTheme="majorHAnsi"/>
          <w:b/>
        </w:rPr>
      </w:pPr>
      <w:r>
        <w:rPr>
          <w:rFonts w:asciiTheme="majorHAnsi" w:hAnsiTheme="majorHAnsi"/>
          <w:sz w:val="20"/>
          <w:szCs w:val="20"/>
        </w:rPr>
        <w:tab/>
      </w:r>
      <w:r w:rsidRPr="00A13FF9">
        <w:rPr>
          <w:rFonts w:asciiTheme="majorHAnsi" w:hAnsiTheme="majorHAnsi"/>
          <w:b/>
        </w:rPr>
        <w:t>Drought</w:t>
      </w:r>
    </w:p>
    <w:p w:rsidR="003C1360" w:rsidRPr="00186EE1" w:rsidRDefault="003C1360" w:rsidP="003C1360">
      <w:pPr>
        <w:ind w:left="720" w:hanging="720"/>
        <w:rPr>
          <w:rFonts w:asciiTheme="majorHAnsi" w:hAnsiTheme="majorHAnsi"/>
          <w:color w:val="333333"/>
          <w:sz w:val="20"/>
          <w:szCs w:val="20"/>
          <w:shd w:val="clear" w:color="auto" w:fill="FFFFFF"/>
        </w:rPr>
      </w:pPr>
      <w:r>
        <w:rPr>
          <w:rFonts w:asciiTheme="majorHAnsi" w:hAnsiTheme="majorHAnsi"/>
          <w:sz w:val="20"/>
          <w:szCs w:val="20"/>
        </w:rPr>
        <w:tab/>
      </w:r>
      <w:r w:rsidRPr="00186EE1">
        <w:rPr>
          <w:rFonts w:asciiTheme="majorHAnsi" w:hAnsiTheme="majorHAnsi"/>
          <w:color w:val="333333"/>
          <w:sz w:val="20"/>
          <w:szCs w:val="20"/>
          <w:shd w:val="clear" w:color="auto" w:fill="FFFFFF"/>
        </w:rPr>
        <w:t>In January</w:t>
      </w:r>
      <w:r>
        <w:rPr>
          <w:rFonts w:asciiTheme="majorHAnsi" w:hAnsiTheme="majorHAnsi"/>
          <w:color w:val="333333"/>
          <w:sz w:val="20"/>
          <w:szCs w:val="20"/>
          <w:shd w:val="clear" w:color="auto" w:fill="FFFFFF"/>
        </w:rPr>
        <w:t>, 2014,</w:t>
      </w:r>
      <w:r w:rsidRPr="00186EE1">
        <w:rPr>
          <w:rFonts w:asciiTheme="majorHAnsi" w:hAnsiTheme="majorHAnsi"/>
          <w:color w:val="333333"/>
          <w:sz w:val="20"/>
          <w:szCs w:val="20"/>
          <w:shd w:val="clear" w:color="auto" w:fill="FFFFFF"/>
        </w:rPr>
        <w:t xml:space="preserve"> the Governor declared a</w:t>
      </w:r>
      <w:r w:rsidRPr="00186EE1">
        <w:rPr>
          <w:rStyle w:val="apple-converted-space"/>
          <w:rFonts w:asciiTheme="majorHAnsi" w:hAnsiTheme="majorHAnsi"/>
          <w:color w:val="333333"/>
          <w:sz w:val="20"/>
          <w:szCs w:val="20"/>
          <w:shd w:val="clear" w:color="auto" w:fill="FFFFFF"/>
        </w:rPr>
        <w:t> </w:t>
      </w:r>
      <w:r w:rsidR="00C020B2">
        <w:fldChar w:fldCharType="begin"/>
      </w:r>
      <w:r w:rsidR="00C020B2">
        <w:instrText>HYPERLINK "http://gov.ca.gov/news.php?id=18368" \t "_blank"</w:instrText>
      </w:r>
      <w:r w:rsidR="00C020B2">
        <w:fldChar w:fldCharType="separate"/>
      </w:r>
      <w:r w:rsidRPr="00186EE1">
        <w:rPr>
          <w:rStyle w:val="Hyperlink"/>
          <w:rFonts w:asciiTheme="majorHAnsi" w:hAnsiTheme="majorHAnsi"/>
          <w:color w:val="125AA7"/>
          <w:sz w:val="20"/>
          <w:szCs w:val="20"/>
          <w:bdr w:val="none" w:sz="0" w:space="0" w:color="auto" w:frame="1"/>
          <w:shd w:val="clear" w:color="auto" w:fill="FFFFFF"/>
        </w:rPr>
        <w:t>Drought State of Emergency for California</w:t>
      </w:r>
      <w:r w:rsidR="00C020B2">
        <w:fldChar w:fldCharType="end"/>
      </w:r>
      <w:r w:rsidRPr="00186EE1">
        <w:rPr>
          <w:rFonts w:asciiTheme="majorHAnsi" w:hAnsiTheme="majorHAnsi"/>
          <w:color w:val="333333"/>
          <w:sz w:val="20"/>
          <w:szCs w:val="20"/>
          <w:shd w:val="clear" w:color="auto" w:fill="FFFFFF"/>
        </w:rPr>
        <w:t>, and in April called on citizens to</w:t>
      </w:r>
      <w:r>
        <w:rPr>
          <w:rFonts w:asciiTheme="majorHAnsi" w:hAnsiTheme="majorHAnsi"/>
          <w:color w:val="333333"/>
          <w:sz w:val="20"/>
          <w:szCs w:val="20"/>
          <w:shd w:val="clear" w:color="auto" w:fill="FFFFFF"/>
        </w:rPr>
        <w:t xml:space="preserve"> </w:t>
      </w:r>
      <w:r w:rsidR="00C020B2">
        <w:fldChar w:fldCharType="begin"/>
      </w:r>
      <w:r w:rsidR="00C020B2">
        <w:instrText>HYPERLINK "http://gov.ca.gov/news.php?id=18496" \t "_blank"</w:instrText>
      </w:r>
      <w:r w:rsidR="00C020B2">
        <w:fldChar w:fldCharType="separate"/>
      </w:r>
      <w:r w:rsidRPr="00186EE1">
        <w:rPr>
          <w:rStyle w:val="Hyperlink"/>
          <w:rFonts w:asciiTheme="majorHAnsi" w:hAnsiTheme="majorHAnsi"/>
          <w:color w:val="125AA7"/>
          <w:sz w:val="20"/>
          <w:szCs w:val="20"/>
          <w:bdr w:val="none" w:sz="0" w:space="0" w:color="auto" w:frame="1"/>
          <w:shd w:val="clear" w:color="auto" w:fill="FFFFFF"/>
        </w:rPr>
        <w:t>redouble their efforts</w:t>
      </w:r>
      <w:r w:rsidR="00C020B2">
        <w:fldChar w:fldCharType="end"/>
      </w:r>
      <w:r w:rsidRPr="00186EE1">
        <w:rPr>
          <w:rStyle w:val="apple-converted-space"/>
          <w:rFonts w:asciiTheme="majorHAnsi" w:hAnsiTheme="majorHAnsi"/>
          <w:color w:val="333333"/>
          <w:sz w:val="20"/>
          <w:szCs w:val="20"/>
          <w:shd w:val="clear" w:color="auto" w:fill="FFFFFF"/>
        </w:rPr>
        <w:t> </w:t>
      </w:r>
      <w:r w:rsidRPr="00186EE1">
        <w:rPr>
          <w:rFonts w:asciiTheme="majorHAnsi" w:hAnsiTheme="majorHAnsi"/>
          <w:color w:val="333333"/>
          <w:sz w:val="20"/>
          <w:szCs w:val="20"/>
          <w:shd w:val="clear" w:color="auto" w:fill="FFFFFF"/>
        </w:rPr>
        <w:t>to conserve water.</w:t>
      </w:r>
      <w:r>
        <w:rPr>
          <w:rFonts w:asciiTheme="majorHAnsi" w:hAnsiTheme="majorHAnsi"/>
          <w:color w:val="333333"/>
          <w:sz w:val="20"/>
          <w:szCs w:val="20"/>
          <w:shd w:val="clear" w:color="auto" w:fill="FFFFFF"/>
        </w:rPr>
        <w:t xml:space="preserve"> The Governor has urged an immediate 20% reduction in water use.</w:t>
      </w:r>
    </w:p>
    <w:p w:rsidR="003C1360" w:rsidRDefault="003C1360" w:rsidP="003C1360">
      <w:pPr>
        <w:rPr>
          <w:rFonts w:asciiTheme="majorHAnsi" w:hAnsiTheme="majorHAnsi"/>
          <w:sz w:val="20"/>
          <w:szCs w:val="20"/>
        </w:rPr>
      </w:pPr>
    </w:p>
    <w:p w:rsidR="003C1360" w:rsidRPr="004C68C4" w:rsidRDefault="003C1360" w:rsidP="003C1360">
      <w:pPr>
        <w:ind w:left="720"/>
        <w:rPr>
          <w:rFonts w:asciiTheme="majorHAnsi" w:hAnsiTheme="majorHAnsi"/>
          <w:b/>
          <w:sz w:val="20"/>
          <w:szCs w:val="20"/>
        </w:rPr>
      </w:pPr>
      <w:r w:rsidRPr="004C68C4">
        <w:rPr>
          <w:rFonts w:asciiTheme="majorHAnsi" w:hAnsiTheme="majorHAnsi"/>
          <w:b/>
          <w:sz w:val="20"/>
          <w:szCs w:val="20"/>
        </w:rPr>
        <w:t xml:space="preserve">Lake Casitas Water Level and Drought </w:t>
      </w:r>
    </w:p>
    <w:p w:rsidR="003C1360" w:rsidRDefault="003C1360" w:rsidP="003C1360">
      <w:pPr>
        <w:ind w:left="720"/>
        <w:rPr>
          <w:rFonts w:asciiTheme="majorHAnsi" w:hAnsiTheme="majorHAnsi" w:cs="Arial"/>
          <w:color w:val="333333"/>
          <w:sz w:val="20"/>
          <w:szCs w:val="20"/>
          <w:shd w:val="clear" w:color="auto" w:fill="FFFFFF"/>
        </w:rPr>
      </w:pPr>
      <w:r>
        <w:rPr>
          <w:rFonts w:asciiTheme="majorHAnsi" w:hAnsiTheme="majorHAnsi"/>
          <w:sz w:val="20"/>
          <w:szCs w:val="20"/>
        </w:rPr>
        <w:t>Water users in the Ventura River watershed have been asked by local water districts to voluntarily reduce their wat</w:t>
      </w:r>
      <w:r w:rsidRPr="00D52DC5">
        <w:rPr>
          <w:rFonts w:asciiTheme="majorHAnsi" w:hAnsiTheme="majorHAnsi"/>
          <w:sz w:val="20"/>
          <w:szCs w:val="20"/>
        </w:rPr>
        <w:t xml:space="preserve">er use. </w:t>
      </w:r>
      <w:r>
        <w:rPr>
          <w:rFonts w:asciiTheme="majorHAnsi" w:hAnsiTheme="majorHAnsi"/>
          <w:sz w:val="20"/>
          <w:szCs w:val="20"/>
        </w:rPr>
        <w:t xml:space="preserve">The </w:t>
      </w:r>
      <w:hyperlink r:id="rId32" w:history="1">
        <w:r w:rsidRPr="003B116F">
          <w:rPr>
            <w:rStyle w:val="Hyperlink"/>
            <w:rFonts w:asciiTheme="majorHAnsi" w:hAnsiTheme="majorHAnsi"/>
            <w:sz w:val="20"/>
            <w:szCs w:val="20"/>
          </w:rPr>
          <w:t>water level of Lake Casitas</w:t>
        </w:r>
      </w:hyperlink>
      <w:r>
        <w:rPr>
          <w:rFonts w:asciiTheme="majorHAnsi" w:hAnsiTheme="majorHAnsi"/>
          <w:sz w:val="20"/>
          <w:szCs w:val="20"/>
        </w:rPr>
        <w:t xml:space="preserve"> </w:t>
      </w:r>
      <w:r w:rsidRPr="00D52DC5">
        <w:rPr>
          <w:rFonts w:asciiTheme="majorHAnsi" w:hAnsiTheme="majorHAnsi" w:cs="Arial"/>
          <w:color w:val="333333"/>
          <w:sz w:val="20"/>
          <w:szCs w:val="20"/>
          <w:shd w:val="clear" w:color="auto" w:fill="FFFFFF"/>
        </w:rPr>
        <w:t>is</w:t>
      </w:r>
      <w:r>
        <w:rPr>
          <w:rFonts w:asciiTheme="majorHAnsi" w:hAnsiTheme="majorHAnsi" w:cs="Arial"/>
          <w:color w:val="333333"/>
          <w:sz w:val="20"/>
          <w:szCs w:val="20"/>
          <w:shd w:val="clear" w:color="auto" w:fill="FFFFFF"/>
        </w:rPr>
        <w:t xml:space="preserve"> at its lowest point since 2004, and </w:t>
      </w:r>
      <w:r w:rsidRPr="00D52DC5">
        <w:rPr>
          <w:rFonts w:asciiTheme="majorHAnsi" w:hAnsiTheme="majorHAnsi" w:cs="Arial"/>
          <w:color w:val="333333"/>
          <w:sz w:val="20"/>
          <w:szCs w:val="20"/>
          <w:shd w:val="clear" w:color="auto" w:fill="FFFFFF"/>
        </w:rPr>
        <w:t xml:space="preserve">can be expected </w:t>
      </w:r>
      <w:r>
        <w:rPr>
          <w:rFonts w:asciiTheme="majorHAnsi" w:hAnsiTheme="majorHAnsi" w:cs="Arial"/>
          <w:color w:val="333333"/>
          <w:sz w:val="20"/>
          <w:szCs w:val="20"/>
          <w:shd w:val="clear" w:color="auto" w:fill="FFFFFF"/>
        </w:rPr>
        <w:t>to dec</w:t>
      </w:r>
      <w:r w:rsidRPr="00D52DC5">
        <w:rPr>
          <w:rFonts w:asciiTheme="majorHAnsi" w:hAnsiTheme="majorHAnsi" w:cs="Arial"/>
          <w:color w:val="333333"/>
          <w:sz w:val="20"/>
          <w:szCs w:val="20"/>
          <w:shd w:val="clear" w:color="auto" w:fill="FFFFFF"/>
        </w:rPr>
        <w:t>line to 50 percent capacity by September</w:t>
      </w:r>
      <w:r>
        <w:rPr>
          <w:rFonts w:asciiTheme="majorHAnsi" w:hAnsiTheme="majorHAnsi" w:cs="Arial"/>
          <w:color w:val="333333"/>
          <w:sz w:val="20"/>
          <w:szCs w:val="20"/>
          <w:shd w:val="clear" w:color="auto" w:fill="FFFFFF"/>
        </w:rPr>
        <w:t>, 2014</w:t>
      </w:r>
      <w:r w:rsidRPr="00D52DC5">
        <w:rPr>
          <w:rFonts w:asciiTheme="majorHAnsi" w:hAnsiTheme="majorHAnsi" w:cs="Arial"/>
          <w:color w:val="333333"/>
          <w:sz w:val="20"/>
          <w:szCs w:val="20"/>
          <w:shd w:val="clear" w:color="auto" w:fill="FFFFFF"/>
        </w:rPr>
        <w:t xml:space="preserve">. The 50 percent of full capacity is a critical point at which Casitas </w:t>
      </w:r>
      <w:r>
        <w:rPr>
          <w:rFonts w:asciiTheme="majorHAnsi" w:hAnsiTheme="majorHAnsi" w:cs="Arial"/>
          <w:color w:val="333333"/>
          <w:sz w:val="20"/>
          <w:szCs w:val="20"/>
          <w:shd w:val="clear" w:color="auto" w:fill="FFFFFF"/>
        </w:rPr>
        <w:t xml:space="preserve">Municipal Water District </w:t>
      </w:r>
      <w:r w:rsidRPr="00D52DC5">
        <w:rPr>
          <w:rFonts w:asciiTheme="majorHAnsi" w:hAnsiTheme="majorHAnsi" w:cs="Arial"/>
          <w:color w:val="333333"/>
          <w:sz w:val="20"/>
          <w:szCs w:val="20"/>
          <w:shd w:val="clear" w:color="auto" w:fill="FFFFFF"/>
        </w:rPr>
        <w:t xml:space="preserve">will consider implementing additional water conservation </w:t>
      </w:r>
      <w:r>
        <w:rPr>
          <w:rFonts w:asciiTheme="majorHAnsi" w:hAnsiTheme="majorHAnsi" w:cs="Arial"/>
          <w:color w:val="333333"/>
          <w:sz w:val="20"/>
          <w:szCs w:val="20"/>
          <w:shd w:val="clear" w:color="auto" w:fill="FFFFFF"/>
        </w:rPr>
        <w:t>requirements</w:t>
      </w:r>
      <w:r w:rsidRPr="00D52DC5">
        <w:rPr>
          <w:rFonts w:asciiTheme="majorHAnsi" w:hAnsiTheme="majorHAnsi" w:cs="Arial"/>
          <w:color w:val="333333"/>
          <w:sz w:val="20"/>
          <w:szCs w:val="20"/>
          <w:shd w:val="clear" w:color="auto" w:fill="FFFFFF"/>
        </w:rPr>
        <w:t xml:space="preserve"> and actions to </w:t>
      </w:r>
      <w:r>
        <w:rPr>
          <w:rFonts w:asciiTheme="majorHAnsi" w:hAnsiTheme="majorHAnsi" w:cs="Arial"/>
          <w:color w:val="333333"/>
          <w:sz w:val="20"/>
          <w:szCs w:val="20"/>
          <w:shd w:val="clear" w:color="auto" w:fill="FFFFFF"/>
        </w:rPr>
        <w:t>reduce</w:t>
      </w:r>
      <w:r w:rsidRPr="00D52DC5">
        <w:rPr>
          <w:rFonts w:asciiTheme="majorHAnsi" w:hAnsiTheme="majorHAnsi" w:cs="Arial"/>
          <w:color w:val="333333"/>
          <w:sz w:val="20"/>
          <w:szCs w:val="20"/>
          <w:shd w:val="clear" w:color="auto" w:fill="FFFFFF"/>
        </w:rPr>
        <w:t xml:space="preserve"> </w:t>
      </w:r>
      <w:r>
        <w:rPr>
          <w:rFonts w:asciiTheme="majorHAnsi" w:hAnsiTheme="majorHAnsi" w:cs="Arial"/>
          <w:color w:val="333333"/>
          <w:sz w:val="20"/>
          <w:szCs w:val="20"/>
          <w:shd w:val="clear" w:color="auto" w:fill="FFFFFF"/>
        </w:rPr>
        <w:t xml:space="preserve">the rate of </w:t>
      </w:r>
      <w:r w:rsidRPr="00D52DC5">
        <w:rPr>
          <w:rFonts w:asciiTheme="majorHAnsi" w:hAnsiTheme="majorHAnsi" w:cs="Arial"/>
          <w:color w:val="333333"/>
          <w:sz w:val="20"/>
          <w:szCs w:val="20"/>
          <w:shd w:val="clear" w:color="auto" w:fill="FFFFFF"/>
        </w:rPr>
        <w:t>water use.</w:t>
      </w:r>
      <w:r>
        <w:rPr>
          <w:rFonts w:asciiTheme="majorHAnsi" w:hAnsiTheme="majorHAnsi" w:cs="Arial"/>
          <w:color w:val="333333"/>
          <w:sz w:val="20"/>
          <w:szCs w:val="20"/>
          <w:shd w:val="clear" w:color="auto" w:fill="FFFFFF"/>
        </w:rPr>
        <w:t xml:space="preserve"> When the district makes this decision, other local suppliers that rely upon Lake Casitas water are expected to follow suite. </w:t>
      </w:r>
    </w:p>
    <w:p w:rsidR="003C1360" w:rsidRDefault="003C1360" w:rsidP="003C1360">
      <w:pPr>
        <w:ind w:left="720"/>
        <w:rPr>
          <w:rFonts w:asciiTheme="majorHAnsi" w:hAnsiTheme="majorHAnsi" w:cs="Arial"/>
          <w:color w:val="333333"/>
          <w:sz w:val="20"/>
          <w:szCs w:val="20"/>
          <w:shd w:val="clear" w:color="auto" w:fill="FFFFFF"/>
        </w:rPr>
      </w:pPr>
    </w:p>
    <w:p w:rsidR="003C1360" w:rsidRPr="004C68C4" w:rsidRDefault="003C1360" w:rsidP="003C1360">
      <w:pPr>
        <w:ind w:left="720"/>
        <w:rPr>
          <w:rFonts w:asciiTheme="majorHAnsi" w:hAnsiTheme="majorHAnsi" w:cs="Arial"/>
          <w:b/>
          <w:color w:val="333333"/>
          <w:sz w:val="20"/>
          <w:szCs w:val="20"/>
          <w:shd w:val="clear" w:color="auto" w:fill="FFFFFF"/>
        </w:rPr>
      </w:pPr>
      <w:r w:rsidRPr="004C68C4">
        <w:rPr>
          <w:rFonts w:asciiTheme="majorHAnsi" w:hAnsiTheme="majorHAnsi" w:cs="Arial"/>
          <w:b/>
          <w:color w:val="333333"/>
          <w:sz w:val="20"/>
          <w:szCs w:val="20"/>
          <w:shd w:val="clear" w:color="auto" w:fill="FFFFFF"/>
        </w:rPr>
        <w:t xml:space="preserve">Wet and Dry Cycles in the Ventura River Watershed </w:t>
      </w:r>
    </w:p>
    <w:p w:rsidR="003C1360" w:rsidRPr="003A53A7" w:rsidRDefault="003C1360" w:rsidP="003C1360">
      <w:pPr>
        <w:ind w:left="720"/>
        <w:rPr>
          <w:rFonts w:asciiTheme="majorHAnsi" w:hAnsiTheme="majorHAnsi"/>
          <w:sz w:val="20"/>
          <w:szCs w:val="20"/>
        </w:rPr>
      </w:pPr>
      <w:r w:rsidRPr="0002773F">
        <w:rPr>
          <w:rFonts w:asciiTheme="majorHAnsi" w:hAnsiTheme="majorHAnsi"/>
          <w:sz w:val="20"/>
          <w:szCs w:val="20"/>
        </w:rPr>
        <w:t xml:space="preserve">The watershed has long experienced cycles of wetter years and drier years. </w:t>
      </w:r>
      <w:r w:rsidRPr="003A53A7">
        <w:rPr>
          <w:rFonts w:asciiTheme="majorHAnsi" w:hAnsiTheme="majorHAnsi"/>
          <w:sz w:val="20"/>
          <w:szCs w:val="20"/>
        </w:rPr>
        <w:t>The storage capacity of Lake Casitas was designed by the Bureau of Reclamation based upon the longest dry period on record, the years 1944/45 to ’65.</w:t>
      </w:r>
    </w:p>
    <w:p w:rsidR="003C1360" w:rsidRDefault="003C1360" w:rsidP="003C1360">
      <w:pPr>
        <w:jc w:val="right"/>
      </w:pPr>
      <w:bookmarkStart w:id="0" w:name="_Toc361321115"/>
      <w:r>
        <w:rPr>
          <w:noProof/>
        </w:rPr>
        <w:drawing>
          <wp:inline distT="0" distB="0" distL="0" distR="0">
            <wp:extent cx="6031452" cy="227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2499" cy="2283825"/>
                    </a:xfrm>
                    <a:prstGeom prst="rect">
                      <a:avLst/>
                    </a:prstGeom>
                    <a:noFill/>
                    <a:ln>
                      <a:noFill/>
                    </a:ln>
                  </pic:spPr>
                </pic:pic>
              </a:graphicData>
            </a:graphic>
          </wp:inline>
        </w:drawing>
      </w:r>
    </w:p>
    <w:p w:rsidR="003C1360" w:rsidRPr="00AC366A" w:rsidRDefault="003C1360" w:rsidP="003C1360">
      <w:pPr>
        <w:pStyle w:val="FigureCaption"/>
        <w:spacing w:after="0"/>
        <w:rPr>
          <w:sz w:val="18"/>
          <w:szCs w:val="18"/>
        </w:rPr>
      </w:pPr>
      <w:r w:rsidRPr="00AC366A">
        <w:rPr>
          <w:sz w:val="18"/>
          <w:szCs w:val="18"/>
        </w:rPr>
        <w:tab/>
        <w:t>Wet (blue) and Dry (orange) Periods in the Ventura River Watershed</w:t>
      </w:r>
      <w:bookmarkEnd w:id="0"/>
    </w:p>
    <w:p w:rsidR="003C1360" w:rsidRPr="003A53A7" w:rsidRDefault="003C1360" w:rsidP="003C1360">
      <w:pPr>
        <w:pStyle w:val="FigureSource"/>
        <w:tabs>
          <w:tab w:val="clear" w:pos="270"/>
        </w:tabs>
        <w:rPr>
          <w:sz w:val="18"/>
          <w:szCs w:val="18"/>
        </w:rPr>
      </w:pPr>
      <w:r>
        <w:tab/>
      </w:r>
      <w:r w:rsidRPr="003A53A7">
        <w:rPr>
          <w:sz w:val="18"/>
          <w:szCs w:val="18"/>
        </w:rPr>
        <w:t>Source: Ventura River Watershed Management Plan (draft 2014)</w:t>
      </w:r>
    </w:p>
    <w:p w:rsidR="003C1360" w:rsidRPr="003C1360" w:rsidRDefault="003C1360" w:rsidP="003C1360">
      <w:pPr>
        <w:ind w:left="720"/>
        <w:rPr>
          <w:rFonts w:asciiTheme="majorHAnsi" w:hAnsiTheme="majorHAnsi" w:cs="Arial"/>
          <w:b/>
          <w:color w:val="333333"/>
          <w:shd w:val="clear" w:color="auto" w:fill="FFFFFF"/>
        </w:rPr>
      </w:pPr>
      <w:r w:rsidRPr="003C1360">
        <w:rPr>
          <w:rFonts w:asciiTheme="majorHAnsi" w:hAnsiTheme="majorHAnsi" w:cs="Arial"/>
          <w:b/>
          <w:color w:val="333333"/>
          <w:shd w:val="clear" w:color="auto" w:fill="FFFFFF"/>
        </w:rPr>
        <w:t>Rainfall</w:t>
      </w:r>
    </w:p>
    <w:p w:rsidR="003C1360" w:rsidRDefault="003C1360" w:rsidP="003C1360">
      <w:pPr>
        <w:pStyle w:val="Text"/>
        <w:ind w:left="720"/>
        <w:rPr>
          <w:rFonts w:ascii="Calibri" w:hAnsi="Calibri"/>
        </w:rPr>
      </w:pPr>
      <w:r w:rsidRPr="00F64088">
        <w:rPr>
          <w:rFonts w:ascii="Calibri" w:hAnsi="Calibri"/>
        </w:rPr>
        <w:t>Rainfall is highly variable in the watershed—seasonally, and from year to year. Rainfall typically occurs in just a few significant storms each year, which can come any time between October 15 and April 1, with 90% of the rainfall occurring betw</w:t>
      </w:r>
      <w:r>
        <w:rPr>
          <w:rFonts w:ascii="Calibri" w:hAnsi="Calibri"/>
        </w:rPr>
        <w:t>een November and April</w:t>
      </w:r>
      <w:r w:rsidRPr="00F64088">
        <w:rPr>
          <w:rFonts w:ascii="Calibri" w:hAnsi="Calibri"/>
        </w:rPr>
        <w:t xml:space="preserve">. Snowfall is generally minimal and short-lived. </w:t>
      </w:r>
    </w:p>
    <w:p w:rsidR="003C1360" w:rsidRDefault="003C1360" w:rsidP="003C1360">
      <w:pPr>
        <w:pStyle w:val="Text"/>
        <w:ind w:left="720"/>
        <w:rPr>
          <w:rFonts w:ascii="Calibri" w:hAnsi="Calibri"/>
        </w:rPr>
      </w:pPr>
      <w:r w:rsidRPr="00F64088">
        <w:rPr>
          <w:rFonts w:ascii="Calibri" w:hAnsi="Calibri"/>
        </w:rPr>
        <w:t xml:space="preserve">The Ventura River watershed’s rainfall patterns </w:t>
      </w:r>
      <w:r>
        <w:rPr>
          <w:rFonts w:ascii="Calibri" w:hAnsi="Calibri"/>
        </w:rPr>
        <w:t>vary</w:t>
      </w:r>
      <w:r w:rsidRPr="00F64088">
        <w:rPr>
          <w:rFonts w:ascii="Calibri" w:hAnsi="Calibri"/>
        </w:rPr>
        <w:t xml:space="preserve"> geographically. The rainfall totals from the watershed’s three climate zones shown in </w:t>
      </w:r>
      <w:r>
        <w:rPr>
          <w:rFonts w:ascii="Calibri" w:hAnsi="Calibri"/>
        </w:rPr>
        <w:t xml:space="preserve">the table below </w:t>
      </w:r>
      <w:r w:rsidRPr="00F64088">
        <w:rPr>
          <w:rFonts w:ascii="Calibri" w:hAnsi="Calibri"/>
        </w:rPr>
        <w:t>illustrate that, on average, the watershed’s upper areas receive over twice as much rainfall, almost 20 inches more, as its lower areas.</w:t>
      </w:r>
    </w:p>
    <w:p w:rsidR="003C1360" w:rsidRPr="00F64088" w:rsidRDefault="00C020B2" w:rsidP="003C1360">
      <w:pPr>
        <w:pStyle w:val="Text"/>
        <w:ind w:left="720"/>
        <w:rPr>
          <w:rFonts w:ascii="Calibri" w:hAnsi="Calibri"/>
        </w:rPr>
      </w:pPr>
      <w:hyperlink r:id="rId34" w:history="1">
        <w:r w:rsidR="003C1360" w:rsidRPr="003C1360">
          <w:rPr>
            <w:rStyle w:val="Hyperlink"/>
            <w:rFonts w:ascii="Calibri" w:hAnsi="Calibri"/>
          </w:rPr>
          <w:t>Precipitation Map</w:t>
        </w:r>
      </w:hyperlink>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0"/>
        <w:gridCol w:w="1080"/>
        <w:gridCol w:w="1332"/>
        <w:gridCol w:w="918"/>
        <w:gridCol w:w="882"/>
        <w:gridCol w:w="990"/>
        <w:gridCol w:w="990"/>
      </w:tblGrid>
      <w:tr w:rsidR="003C1360">
        <w:trPr>
          <w:jc w:val="center"/>
        </w:trPr>
        <w:tc>
          <w:tcPr>
            <w:tcW w:w="8172" w:type="dxa"/>
            <w:gridSpan w:val="7"/>
          </w:tcPr>
          <w:p w:rsidR="003C1360" w:rsidRPr="00ED1B0A" w:rsidRDefault="003C1360" w:rsidP="00996619">
            <w:pPr>
              <w:pStyle w:val="TableTitle"/>
            </w:pPr>
            <w:bookmarkStart w:id="1" w:name="_Toc369361348"/>
            <w:r>
              <w:t xml:space="preserve">Table 2.2.1.3 – Rainfall </w:t>
            </w:r>
            <w:r w:rsidRPr="00BE68EE">
              <w:t>Average and Median</w:t>
            </w:r>
            <w:bookmarkEnd w:id="1"/>
            <w:r>
              <w:t xml:space="preserve"> </w:t>
            </w:r>
            <w:r w:rsidRPr="003A3E2A">
              <w:t>(inches/year)</w:t>
            </w:r>
          </w:p>
        </w:tc>
      </w:tr>
      <w:tr w:rsidR="003C1360">
        <w:trPr>
          <w:jc w:val="center"/>
        </w:trPr>
        <w:tc>
          <w:tcPr>
            <w:tcW w:w="1980" w:type="dxa"/>
          </w:tcPr>
          <w:p w:rsidR="003C1360" w:rsidRPr="00D2091B" w:rsidRDefault="003C1360" w:rsidP="00996619">
            <w:pPr>
              <w:pStyle w:val="TableEntry"/>
            </w:pPr>
          </w:p>
        </w:tc>
        <w:tc>
          <w:tcPr>
            <w:tcW w:w="1080" w:type="dxa"/>
          </w:tcPr>
          <w:p w:rsidR="003C1360" w:rsidRPr="00D2091B" w:rsidRDefault="003C1360" w:rsidP="00996619">
            <w:pPr>
              <w:pStyle w:val="TableColumnHead"/>
            </w:pPr>
            <w:r w:rsidRPr="00D2091B">
              <w:t>Station #</w:t>
            </w:r>
          </w:p>
        </w:tc>
        <w:tc>
          <w:tcPr>
            <w:tcW w:w="1332" w:type="dxa"/>
          </w:tcPr>
          <w:p w:rsidR="003C1360" w:rsidRPr="00D2091B" w:rsidRDefault="003C1360" w:rsidP="00996619">
            <w:pPr>
              <w:pStyle w:val="TableColumnHead"/>
            </w:pPr>
            <w:r w:rsidRPr="00D2091B">
              <w:t>Water Years</w:t>
            </w:r>
          </w:p>
        </w:tc>
        <w:tc>
          <w:tcPr>
            <w:tcW w:w="918" w:type="dxa"/>
          </w:tcPr>
          <w:p w:rsidR="003C1360" w:rsidRPr="00D2091B" w:rsidRDefault="003C1360" w:rsidP="00996619">
            <w:pPr>
              <w:pStyle w:val="TableColumnHead"/>
            </w:pPr>
            <w:r>
              <w:t>Average</w:t>
            </w:r>
          </w:p>
        </w:tc>
        <w:tc>
          <w:tcPr>
            <w:tcW w:w="882" w:type="dxa"/>
          </w:tcPr>
          <w:p w:rsidR="003C1360" w:rsidRPr="00D2091B" w:rsidRDefault="003C1360" w:rsidP="00996619">
            <w:pPr>
              <w:pStyle w:val="TableColumnHead"/>
            </w:pPr>
            <w:r w:rsidRPr="00D2091B">
              <w:t>Median</w:t>
            </w:r>
          </w:p>
        </w:tc>
        <w:tc>
          <w:tcPr>
            <w:tcW w:w="990" w:type="dxa"/>
          </w:tcPr>
          <w:p w:rsidR="003C1360" w:rsidRPr="00D2091B" w:rsidRDefault="003C1360" w:rsidP="00996619">
            <w:pPr>
              <w:pStyle w:val="TableColumnHead"/>
            </w:pPr>
            <w:r w:rsidRPr="00D2091B">
              <w:t>Min</w:t>
            </w:r>
          </w:p>
        </w:tc>
        <w:tc>
          <w:tcPr>
            <w:tcW w:w="990" w:type="dxa"/>
          </w:tcPr>
          <w:p w:rsidR="003C1360" w:rsidRPr="00D2091B" w:rsidRDefault="003C1360" w:rsidP="00996619">
            <w:pPr>
              <w:pStyle w:val="TableColumnHead"/>
            </w:pPr>
            <w:r w:rsidRPr="00D2091B">
              <w:t>Max</w:t>
            </w:r>
          </w:p>
        </w:tc>
      </w:tr>
      <w:tr w:rsidR="003C1360">
        <w:trPr>
          <w:jc w:val="center"/>
        </w:trPr>
        <w:tc>
          <w:tcPr>
            <w:tcW w:w="1980" w:type="dxa"/>
          </w:tcPr>
          <w:p w:rsidR="003C1360" w:rsidRPr="003A3E2A" w:rsidRDefault="003C1360" w:rsidP="00996619">
            <w:pPr>
              <w:pStyle w:val="TableEntry"/>
            </w:pPr>
            <w:proofErr w:type="spellStart"/>
            <w:r w:rsidRPr="003A3E2A">
              <w:t>Matilija</w:t>
            </w:r>
            <w:proofErr w:type="spellEnd"/>
            <w:r w:rsidRPr="003A3E2A">
              <w:t xml:space="preserve"> Canyon</w:t>
            </w:r>
          </w:p>
        </w:tc>
        <w:tc>
          <w:tcPr>
            <w:tcW w:w="1080" w:type="dxa"/>
          </w:tcPr>
          <w:p w:rsidR="003C1360" w:rsidRPr="003A3E2A" w:rsidRDefault="003C1360" w:rsidP="00996619">
            <w:pPr>
              <w:pStyle w:val="TableEntry"/>
              <w:jc w:val="center"/>
            </w:pPr>
            <w:r w:rsidRPr="003A3E2A">
              <w:t>207</w:t>
            </w:r>
          </w:p>
        </w:tc>
        <w:tc>
          <w:tcPr>
            <w:tcW w:w="1332" w:type="dxa"/>
          </w:tcPr>
          <w:p w:rsidR="003C1360" w:rsidRPr="003A3E2A" w:rsidRDefault="003C1360" w:rsidP="00996619">
            <w:pPr>
              <w:pStyle w:val="TableEntry"/>
              <w:jc w:val="center"/>
            </w:pPr>
            <w:r w:rsidRPr="003A3E2A">
              <w:t>1960-2012</w:t>
            </w:r>
          </w:p>
        </w:tc>
        <w:tc>
          <w:tcPr>
            <w:tcW w:w="918" w:type="dxa"/>
          </w:tcPr>
          <w:p w:rsidR="003C1360" w:rsidRPr="003A3E2A" w:rsidRDefault="003C1360" w:rsidP="00996619">
            <w:pPr>
              <w:pStyle w:val="TableEntry"/>
              <w:jc w:val="center"/>
            </w:pPr>
            <w:r w:rsidRPr="003A3E2A">
              <w:t>35.17</w:t>
            </w:r>
          </w:p>
        </w:tc>
        <w:tc>
          <w:tcPr>
            <w:tcW w:w="882" w:type="dxa"/>
          </w:tcPr>
          <w:p w:rsidR="003C1360" w:rsidRPr="003A3E2A" w:rsidRDefault="003C1360" w:rsidP="00996619">
            <w:pPr>
              <w:pStyle w:val="TableEntry"/>
              <w:jc w:val="center"/>
            </w:pPr>
            <w:r w:rsidRPr="003A3E2A">
              <w:t>28.74</w:t>
            </w:r>
          </w:p>
        </w:tc>
        <w:tc>
          <w:tcPr>
            <w:tcW w:w="990" w:type="dxa"/>
          </w:tcPr>
          <w:p w:rsidR="003C1360" w:rsidRPr="003A3E2A" w:rsidRDefault="003C1360" w:rsidP="00996619">
            <w:pPr>
              <w:pStyle w:val="TableEntry"/>
              <w:jc w:val="center"/>
            </w:pPr>
            <w:r w:rsidRPr="003A3E2A">
              <w:t>28.74</w:t>
            </w:r>
          </w:p>
        </w:tc>
        <w:tc>
          <w:tcPr>
            <w:tcW w:w="990" w:type="dxa"/>
          </w:tcPr>
          <w:p w:rsidR="003C1360" w:rsidRPr="003A3E2A" w:rsidRDefault="003C1360" w:rsidP="00996619">
            <w:pPr>
              <w:pStyle w:val="TableEntry"/>
              <w:jc w:val="center"/>
            </w:pPr>
            <w:r w:rsidRPr="003A3E2A">
              <w:t>89.05</w:t>
            </w:r>
          </w:p>
        </w:tc>
      </w:tr>
      <w:tr w:rsidR="003C1360">
        <w:trPr>
          <w:jc w:val="center"/>
        </w:trPr>
        <w:tc>
          <w:tcPr>
            <w:tcW w:w="1980" w:type="dxa"/>
          </w:tcPr>
          <w:p w:rsidR="003C1360" w:rsidRPr="003A3E2A" w:rsidRDefault="003C1360" w:rsidP="00996619">
            <w:pPr>
              <w:pStyle w:val="TableEntry"/>
            </w:pPr>
            <w:r w:rsidRPr="003A3E2A">
              <w:t>Downtown Ojai</w:t>
            </w:r>
          </w:p>
        </w:tc>
        <w:tc>
          <w:tcPr>
            <w:tcW w:w="1080" w:type="dxa"/>
          </w:tcPr>
          <w:p w:rsidR="003C1360" w:rsidRPr="003A3E2A" w:rsidRDefault="003C1360" w:rsidP="00996619">
            <w:pPr>
              <w:pStyle w:val="TableEntry"/>
              <w:jc w:val="center"/>
            </w:pPr>
            <w:r w:rsidRPr="003A3E2A">
              <w:t>30</w:t>
            </w:r>
          </w:p>
        </w:tc>
        <w:tc>
          <w:tcPr>
            <w:tcW w:w="1332" w:type="dxa"/>
          </w:tcPr>
          <w:p w:rsidR="003C1360" w:rsidRPr="003A3E2A" w:rsidRDefault="003C1360" w:rsidP="00996619">
            <w:pPr>
              <w:pStyle w:val="TableEntry"/>
              <w:jc w:val="center"/>
            </w:pPr>
            <w:r w:rsidRPr="003A3E2A">
              <w:t>1906-2012</w:t>
            </w:r>
          </w:p>
        </w:tc>
        <w:tc>
          <w:tcPr>
            <w:tcW w:w="918" w:type="dxa"/>
          </w:tcPr>
          <w:p w:rsidR="003C1360" w:rsidRPr="003A3E2A" w:rsidRDefault="003C1360" w:rsidP="00996619">
            <w:pPr>
              <w:pStyle w:val="TableEntry"/>
              <w:jc w:val="center"/>
            </w:pPr>
            <w:r w:rsidRPr="003A3E2A">
              <w:t>21.31</w:t>
            </w:r>
          </w:p>
        </w:tc>
        <w:tc>
          <w:tcPr>
            <w:tcW w:w="882" w:type="dxa"/>
          </w:tcPr>
          <w:p w:rsidR="003C1360" w:rsidRPr="003A3E2A" w:rsidRDefault="003C1360" w:rsidP="00996619">
            <w:pPr>
              <w:pStyle w:val="TableEntry"/>
              <w:jc w:val="center"/>
            </w:pPr>
            <w:r w:rsidRPr="003A3E2A">
              <w:t>19.20</w:t>
            </w:r>
          </w:p>
        </w:tc>
        <w:tc>
          <w:tcPr>
            <w:tcW w:w="990" w:type="dxa"/>
          </w:tcPr>
          <w:p w:rsidR="003C1360" w:rsidRPr="003A3E2A" w:rsidRDefault="003C1360" w:rsidP="00996619">
            <w:pPr>
              <w:pStyle w:val="TableEntry"/>
              <w:jc w:val="center"/>
            </w:pPr>
            <w:r w:rsidRPr="003A3E2A">
              <w:t>6.88</w:t>
            </w:r>
          </w:p>
        </w:tc>
        <w:tc>
          <w:tcPr>
            <w:tcW w:w="990" w:type="dxa"/>
          </w:tcPr>
          <w:p w:rsidR="003C1360" w:rsidRPr="003A3E2A" w:rsidRDefault="003C1360" w:rsidP="00996619">
            <w:pPr>
              <w:pStyle w:val="TableEntry"/>
              <w:jc w:val="center"/>
            </w:pPr>
            <w:r w:rsidRPr="003A3E2A">
              <w:t>49.20</w:t>
            </w:r>
          </w:p>
        </w:tc>
      </w:tr>
      <w:tr w:rsidR="003C1360">
        <w:trPr>
          <w:jc w:val="center"/>
        </w:trPr>
        <w:tc>
          <w:tcPr>
            <w:tcW w:w="1980" w:type="dxa"/>
          </w:tcPr>
          <w:p w:rsidR="003C1360" w:rsidRPr="003A3E2A" w:rsidRDefault="003C1360" w:rsidP="00996619">
            <w:pPr>
              <w:pStyle w:val="TableEntry"/>
            </w:pPr>
            <w:r w:rsidRPr="003A3E2A">
              <w:t>Downtown Ventura</w:t>
            </w:r>
          </w:p>
        </w:tc>
        <w:tc>
          <w:tcPr>
            <w:tcW w:w="1080" w:type="dxa"/>
          </w:tcPr>
          <w:p w:rsidR="003C1360" w:rsidRPr="003A3E2A" w:rsidRDefault="003C1360" w:rsidP="00996619">
            <w:pPr>
              <w:pStyle w:val="TableEntry"/>
              <w:jc w:val="center"/>
            </w:pPr>
            <w:r w:rsidRPr="003A3E2A">
              <w:t>66</w:t>
            </w:r>
          </w:p>
        </w:tc>
        <w:tc>
          <w:tcPr>
            <w:tcW w:w="1332" w:type="dxa"/>
          </w:tcPr>
          <w:p w:rsidR="003C1360" w:rsidRPr="003A3E2A" w:rsidRDefault="003C1360" w:rsidP="00996619">
            <w:pPr>
              <w:pStyle w:val="TableEntry"/>
              <w:jc w:val="center"/>
            </w:pPr>
            <w:r w:rsidRPr="003A3E2A">
              <w:t>1873-2012</w:t>
            </w:r>
          </w:p>
        </w:tc>
        <w:tc>
          <w:tcPr>
            <w:tcW w:w="918" w:type="dxa"/>
          </w:tcPr>
          <w:p w:rsidR="003C1360" w:rsidRPr="003A3E2A" w:rsidRDefault="003C1360" w:rsidP="00996619">
            <w:pPr>
              <w:pStyle w:val="TableEntry"/>
              <w:jc w:val="center"/>
            </w:pPr>
            <w:r w:rsidRPr="003A3E2A">
              <w:t>15.46</w:t>
            </w:r>
          </w:p>
        </w:tc>
        <w:tc>
          <w:tcPr>
            <w:tcW w:w="882" w:type="dxa"/>
          </w:tcPr>
          <w:p w:rsidR="003C1360" w:rsidRPr="003A3E2A" w:rsidRDefault="003C1360" w:rsidP="00996619">
            <w:pPr>
              <w:pStyle w:val="TableEntry"/>
              <w:jc w:val="center"/>
            </w:pPr>
            <w:r w:rsidRPr="003A3E2A">
              <w:t>14.12</w:t>
            </w:r>
          </w:p>
        </w:tc>
        <w:tc>
          <w:tcPr>
            <w:tcW w:w="990" w:type="dxa"/>
          </w:tcPr>
          <w:p w:rsidR="003C1360" w:rsidRPr="003A3E2A" w:rsidRDefault="003C1360" w:rsidP="00996619">
            <w:pPr>
              <w:pStyle w:val="TableEntry"/>
              <w:jc w:val="center"/>
            </w:pPr>
            <w:r w:rsidRPr="003A3E2A">
              <w:t>4.62</w:t>
            </w:r>
          </w:p>
        </w:tc>
        <w:tc>
          <w:tcPr>
            <w:tcW w:w="990" w:type="dxa"/>
          </w:tcPr>
          <w:p w:rsidR="003C1360" w:rsidRPr="003A3E2A" w:rsidRDefault="003C1360" w:rsidP="00996619">
            <w:pPr>
              <w:pStyle w:val="TableEntry"/>
              <w:jc w:val="center"/>
            </w:pPr>
            <w:r w:rsidRPr="003A3E2A">
              <w:t>38.65</w:t>
            </w:r>
          </w:p>
        </w:tc>
      </w:tr>
    </w:tbl>
    <w:p w:rsidR="003C1360" w:rsidRPr="00F64088" w:rsidRDefault="003C1360" w:rsidP="003C1360">
      <w:pPr>
        <w:ind w:left="720"/>
        <w:rPr>
          <w:rFonts w:asciiTheme="majorHAnsi" w:hAnsiTheme="majorHAnsi" w:cs="Arial"/>
          <w:b/>
          <w:color w:val="333333"/>
          <w:sz w:val="18"/>
          <w:szCs w:val="18"/>
          <w:shd w:val="clear" w:color="auto" w:fill="FFFFFF"/>
        </w:rPr>
      </w:pPr>
    </w:p>
    <w:p w:rsidR="003C1360" w:rsidRPr="002873CB" w:rsidRDefault="003C1360" w:rsidP="003C1360">
      <w:pPr>
        <w:ind w:left="720"/>
        <w:rPr>
          <w:rFonts w:asciiTheme="majorHAnsi" w:hAnsiTheme="majorHAnsi"/>
          <w:sz w:val="20"/>
          <w:szCs w:val="20"/>
        </w:rPr>
      </w:pPr>
    </w:p>
    <w:p w:rsidR="003C1360" w:rsidRDefault="003C1360" w:rsidP="003C1360">
      <w:pPr>
        <w:keepNext/>
        <w:jc w:val="right"/>
      </w:pPr>
      <w:r>
        <w:rPr>
          <w:noProof/>
        </w:rPr>
        <w:drawing>
          <wp:inline distT="0" distB="0" distL="0" distR="0">
            <wp:extent cx="6004727" cy="35524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7213" cy="3553909"/>
                    </a:xfrm>
                    <a:prstGeom prst="rect">
                      <a:avLst/>
                    </a:prstGeom>
                    <a:noFill/>
                    <a:ln>
                      <a:noFill/>
                    </a:ln>
                  </pic:spPr>
                </pic:pic>
              </a:graphicData>
            </a:graphic>
          </wp:inline>
        </w:drawing>
      </w:r>
    </w:p>
    <w:p w:rsidR="003C1360" w:rsidRDefault="003C1360" w:rsidP="003C1360">
      <w:pPr>
        <w:ind w:left="720"/>
        <w:rPr>
          <w:rFonts w:asciiTheme="majorHAnsi" w:hAnsiTheme="majorHAnsi"/>
          <w:b/>
          <w:sz w:val="20"/>
          <w:szCs w:val="20"/>
        </w:rPr>
      </w:pPr>
    </w:p>
    <w:p w:rsidR="003C1360" w:rsidRPr="00DC23C8" w:rsidRDefault="003C1360" w:rsidP="003C1360">
      <w:pPr>
        <w:ind w:left="720"/>
        <w:rPr>
          <w:rFonts w:asciiTheme="majorHAnsi" w:hAnsiTheme="majorHAnsi"/>
          <w:b/>
          <w:sz w:val="20"/>
          <w:szCs w:val="20"/>
        </w:rPr>
      </w:pPr>
      <w:r>
        <w:rPr>
          <w:rFonts w:asciiTheme="majorHAnsi" w:hAnsiTheme="majorHAnsi"/>
          <w:b/>
          <w:sz w:val="20"/>
          <w:szCs w:val="20"/>
        </w:rPr>
        <w:t>Ojai’s Historical Rainfall</w:t>
      </w:r>
    </w:p>
    <w:p w:rsidR="003C1360" w:rsidRPr="00DC23C8" w:rsidRDefault="003C1360" w:rsidP="003C1360">
      <w:pPr>
        <w:ind w:left="720"/>
        <w:rPr>
          <w:rFonts w:asciiTheme="majorHAnsi" w:hAnsiTheme="majorHAnsi" w:cs="Arial"/>
          <w:b/>
          <w:color w:val="333333"/>
          <w:sz w:val="20"/>
          <w:szCs w:val="20"/>
          <w:shd w:val="clear" w:color="auto" w:fill="FFFFFF"/>
        </w:rPr>
      </w:pPr>
      <w:r>
        <w:rPr>
          <w:rFonts w:asciiTheme="majorHAnsi" w:hAnsiTheme="majorHAnsi"/>
          <w:sz w:val="20"/>
          <w:szCs w:val="20"/>
        </w:rPr>
        <w:t>Since 1906, ann</w:t>
      </w:r>
      <w:r w:rsidRPr="00DC23C8">
        <w:rPr>
          <w:rFonts w:asciiTheme="majorHAnsi" w:hAnsiTheme="majorHAnsi"/>
          <w:sz w:val="20"/>
          <w:szCs w:val="20"/>
        </w:rPr>
        <w:t>ual rainfall in downtown Ojai has ranged from a low of 6.88 inches in 1924 to a high of 49.20 inches in 1998</w:t>
      </w:r>
      <w:r>
        <w:rPr>
          <w:rFonts w:asciiTheme="majorHAnsi" w:hAnsiTheme="majorHAnsi"/>
          <w:sz w:val="20"/>
          <w:szCs w:val="20"/>
        </w:rPr>
        <w:t>—a sevenfold variation</w:t>
      </w:r>
      <w:r w:rsidRPr="00DC23C8">
        <w:rPr>
          <w:rFonts w:asciiTheme="majorHAnsi" w:hAnsiTheme="majorHAnsi"/>
          <w:sz w:val="20"/>
          <w:szCs w:val="20"/>
        </w:rPr>
        <w:t>. Average rainfall over this period was 21.33 inches.</w:t>
      </w:r>
      <w:r w:rsidRPr="00D85444">
        <w:rPr>
          <w:rFonts w:asciiTheme="majorHAnsi" w:hAnsiTheme="majorHAnsi"/>
          <w:sz w:val="20"/>
          <w:szCs w:val="20"/>
        </w:rPr>
        <w:t xml:space="preserve"> Since 1906, 67% of the years have had less than average rainfall in downtown Ojai.</w:t>
      </w:r>
      <w:r>
        <w:rPr>
          <w:rFonts w:asciiTheme="majorHAnsi" w:hAnsiTheme="majorHAnsi"/>
          <w:sz w:val="20"/>
          <w:szCs w:val="20"/>
        </w:rPr>
        <w:t xml:space="preserve"> In this period, there have been </w:t>
      </w:r>
      <w:r w:rsidRPr="00DC23C8">
        <w:rPr>
          <w:rFonts w:asciiTheme="majorHAnsi" w:hAnsiTheme="majorHAnsi"/>
          <w:sz w:val="20"/>
          <w:szCs w:val="20"/>
        </w:rPr>
        <w:t>15 years of significantly high rainfall in downtown Ojai</w:t>
      </w:r>
      <w:r>
        <w:rPr>
          <w:rFonts w:asciiTheme="majorHAnsi" w:hAnsiTheme="majorHAnsi"/>
          <w:sz w:val="20"/>
          <w:szCs w:val="20"/>
        </w:rPr>
        <w:t>. (S</w:t>
      </w:r>
      <w:r w:rsidRPr="00DC23C8">
        <w:rPr>
          <w:rFonts w:asciiTheme="majorHAnsi" w:hAnsiTheme="majorHAnsi"/>
          <w:sz w:val="20"/>
          <w:szCs w:val="20"/>
        </w:rPr>
        <w:t>ignificantly high rainfall year</w:t>
      </w:r>
      <w:r>
        <w:rPr>
          <w:rFonts w:asciiTheme="majorHAnsi" w:hAnsiTheme="majorHAnsi"/>
          <w:sz w:val="20"/>
          <w:szCs w:val="20"/>
        </w:rPr>
        <w:t>s being those</w:t>
      </w:r>
      <w:r w:rsidRPr="00DC23C8">
        <w:rPr>
          <w:rFonts w:asciiTheme="majorHAnsi" w:hAnsiTheme="majorHAnsi"/>
          <w:sz w:val="20"/>
          <w:szCs w:val="20"/>
        </w:rPr>
        <w:t xml:space="preserve"> </w:t>
      </w:r>
      <w:r>
        <w:rPr>
          <w:rFonts w:asciiTheme="majorHAnsi" w:hAnsiTheme="majorHAnsi"/>
          <w:sz w:val="20"/>
          <w:szCs w:val="20"/>
        </w:rPr>
        <w:t xml:space="preserve">defined as </w:t>
      </w:r>
      <w:r w:rsidRPr="00DC23C8">
        <w:rPr>
          <w:rFonts w:asciiTheme="majorHAnsi" w:hAnsiTheme="majorHAnsi"/>
          <w:sz w:val="20"/>
          <w:szCs w:val="20"/>
        </w:rPr>
        <w:t>having rainfall at least 150% above the average</w:t>
      </w:r>
      <w:r>
        <w:rPr>
          <w:rFonts w:asciiTheme="majorHAnsi" w:hAnsiTheme="majorHAnsi"/>
          <w:sz w:val="20"/>
          <w:szCs w:val="20"/>
        </w:rPr>
        <w:t>—</w:t>
      </w:r>
      <w:r w:rsidRPr="00DC23C8">
        <w:rPr>
          <w:rFonts w:asciiTheme="majorHAnsi" w:hAnsiTheme="majorHAnsi"/>
          <w:sz w:val="20"/>
          <w:szCs w:val="20"/>
        </w:rPr>
        <w:t>or greater than 32 inches.</w:t>
      </w:r>
      <w:r>
        <w:rPr>
          <w:rFonts w:asciiTheme="majorHAnsi" w:hAnsiTheme="majorHAnsi"/>
          <w:sz w:val="20"/>
          <w:szCs w:val="20"/>
        </w:rPr>
        <w:t>)</w:t>
      </w:r>
    </w:p>
    <w:p w:rsidR="003C1360" w:rsidRDefault="003C1360" w:rsidP="003C1360">
      <w:pPr>
        <w:ind w:left="720"/>
        <w:rPr>
          <w:rFonts w:asciiTheme="majorHAnsi" w:hAnsiTheme="majorHAnsi" w:cs="Arial"/>
          <w:b/>
          <w:color w:val="333333"/>
          <w:sz w:val="20"/>
          <w:szCs w:val="20"/>
          <w:shd w:val="clear" w:color="auto" w:fill="FFFFFF"/>
        </w:rPr>
      </w:pPr>
    </w:p>
    <w:p w:rsidR="003C1360" w:rsidRPr="00DC23C8" w:rsidRDefault="003C1360" w:rsidP="003C1360">
      <w:pPr>
        <w:ind w:left="720"/>
        <w:rPr>
          <w:rFonts w:ascii="Calibri" w:hAnsi="Calibri"/>
          <w:sz w:val="20"/>
          <w:szCs w:val="20"/>
          <w:shd w:val="clear" w:color="auto" w:fill="FFFFFF"/>
        </w:rPr>
      </w:pPr>
      <w:r w:rsidRPr="00DC23C8">
        <w:rPr>
          <w:rFonts w:ascii="Calibri" w:hAnsi="Calibri"/>
          <w:sz w:val="20"/>
          <w:szCs w:val="20"/>
        </w:rPr>
        <w:t xml:space="preserve">As variable as its rainfall may be, the Ventura River watershed does have the distinction of receiving more rainfall than other watersheds in Ventura County. In 2005, 97 inches of rainfall was recorded on the Murrieta divide above </w:t>
      </w:r>
      <w:proofErr w:type="spellStart"/>
      <w:r w:rsidRPr="00DC23C8">
        <w:rPr>
          <w:rFonts w:ascii="Calibri" w:hAnsi="Calibri"/>
          <w:sz w:val="20"/>
          <w:szCs w:val="20"/>
        </w:rPr>
        <w:t>Matilija</w:t>
      </w:r>
      <w:proofErr w:type="spellEnd"/>
      <w:r w:rsidRPr="00DC23C8">
        <w:rPr>
          <w:rFonts w:ascii="Calibri" w:hAnsi="Calibri"/>
          <w:sz w:val="20"/>
          <w:szCs w:val="20"/>
        </w:rPr>
        <w:t xml:space="preserve"> Creek. </w:t>
      </w:r>
      <w:r w:rsidRPr="00DC23C8">
        <w:rPr>
          <w:rFonts w:ascii="Calibri" w:hAnsi="Calibri"/>
          <w:sz w:val="20"/>
          <w:szCs w:val="20"/>
          <w:shd w:val="clear" w:color="auto" w:fill="FFFFFF"/>
        </w:rPr>
        <w:t>The peak historic rainfall intensity was approximately 4.04 inches per hour measured during a 15-minute period at the Wheeler Gorge gauge in the mountains adjacent to Ojai.</w:t>
      </w:r>
    </w:p>
    <w:p w:rsidR="003C1360" w:rsidRPr="00551BE1" w:rsidRDefault="003C1360" w:rsidP="003C1360">
      <w:pPr>
        <w:rPr>
          <w:rFonts w:asciiTheme="majorHAnsi" w:hAnsiTheme="majorHAnsi"/>
        </w:rPr>
      </w:pPr>
    </w:p>
    <w:p w:rsidR="003C1360" w:rsidRPr="00D00C8E" w:rsidRDefault="003C1360" w:rsidP="003C1360">
      <w:pPr>
        <w:rPr>
          <w:rFonts w:asciiTheme="majorHAnsi" w:hAnsiTheme="majorHAnsi"/>
          <w:sz w:val="20"/>
        </w:rPr>
      </w:pPr>
    </w:p>
    <w:p w:rsidR="003C1360" w:rsidRDefault="003C1360" w:rsidP="00AD0900">
      <w:pPr>
        <w:spacing w:after="120" w:line="276" w:lineRule="auto"/>
        <w:rPr>
          <w:rFonts w:asciiTheme="majorHAnsi" w:hAnsiTheme="majorHAnsi"/>
          <w:b/>
        </w:rPr>
      </w:pPr>
    </w:p>
    <w:p w:rsidR="00AD0900" w:rsidRPr="004D1F0B" w:rsidRDefault="003C1360" w:rsidP="00AD0900">
      <w:pPr>
        <w:spacing w:after="120" w:line="276" w:lineRule="auto"/>
        <w:rPr>
          <w:rFonts w:asciiTheme="majorHAnsi" w:hAnsiTheme="majorHAnsi"/>
          <w:b/>
          <w:color w:val="FF0000"/>
          <w:sz w:val="32"/>
          <w:szCs w:val="32"/>
        </w:rPr>
      </w:pPr>
      <w:r>
        <w:rPr>
          <w:rFonts w:asciiTheme="majorHAnsi" w:hAnsiTheme="majorHAnsi"/>
          <w:b/>
        </w:rPr>
        <w:br w:type="page"/>
      </w:r>
      <w:r w:rsidR="000B601C" w:rsidRPr="004D1F0B">
        <w:rPr>
          <w:rFonts w:asciiTheme="majorHAnsi" w:hAnsiTheme="majorHAnsi"/>
          <w:b/>
          <w:color w:val="FF0000"/>
        </w:rPr>
        <w:t>[</w:t>
      </w:r>
      <w:r w:rsidR="00AD0900" w:rsidRPr="004D1F0B">
        <w:rPr>
          <w:rFonts w:asciiTheme="majorHAnsi" w:hAnsiTheme="majorHAnsi"/>
          <w:b/>
          <w:color w:val="FF0000"/>
          <w:sz w:val="32"/>
          <w:szCs w:val="32"/>
        </w:rPr>
        <w:t xml:space="preserve">Page </w:t>
      </w:r>
      <w:r w:rsidR="00224E6B" w:rsidRPr="004D1F0B">
        <w:rPr>
          <w:rFonts w:asciiTheme="majorHAnsi" w:hAnsiTheme="majorHAnsi"/>
          <w:b/>
          <w:color w:val="FF0000"/>
          <w:sz w:val="32"/>
          <w:szCs w:val="32"/>
        </w:rPr>
        <w:t>5</w:t>
      </w:r>
      <w:r w:rsidR="000B601C" w:rsidRPr="004D1F0B">
        <w:rPr>
          <w:rFonts w:asciiTheme="majorHAnsi" w:hAnsiTheme="majorHAnsi"/>
          <w:b/>
          <w:color w:val="FF0000"/>
          <w:sz w:val="32"/>
          <w:szCs w:val="32"/>
        </w:rPr>
        <w:t>]</w:t>
      </w:r>
    </w:p>
    <w:p w:rsidR="00513B1E" w:rsidRDefault="008B6089" w:rsidP="00AD0900">
      <w:pPr>
        <w:spacing w:after="120" w:line="276" w:lineRule="auto"/>
        <w:rPr>
          <w:rFonts w:asciiTheme="majorHAnsi" w:hAnsiTheme="majorHAnsi"/>
          <w:b/>
          <w:sz w:val="32"/>
          <w:szCs w:val="32"/>
        </w:rPr>
      </w:pPr>
      <w:r w:rsidRPr="00AD0900">
        <w:rPr>
          <w:rFonts w:asciiTheme="majorHAnsi" w:hAnsiTheme="majorHAnsi"/>
          <w:b/>
          <w:sz w:val="32"/>
          <w:szCs w:val="32"/>
        </w:rPr>
        <w:t xml:space="preserve">Water District </w:t>
      </w:r>
      <w:r w:rsidR="00D55CC4" w:rsidRPr="00AD0900">
        <w:rPr>
          <w:rFonts w:asciiTheme="majorHAnsi" w:hAnsiTheme="majorHAnsi"/>
          <w:b/>
          <w:sz w:val="32"/>
          <w:szCs w:val="32"/>
        </w:rPr>
        <w:t xml:space="preserve">Info and </w:t>
      </w:r>
      <w:r w:rsidRPr="00AD0900">
        <w:rPr>
          <w:rFonts w:asciiTheme="majorHAnsi" w:hAnsiTheme="majorHAnsi"/>
          <w:b/>
          <w:sz w:val="32"/>
          <w:szCs w:val="32"/>
        </w:rPr>
        <w:t xml:space="preserve">Map </w:t>
      </w:r>
    </w:p>
    <w:p w:rsidR="008F469F" w:rsidRPr="00953724" w:rsidRDefault="00953724" w:rsidP="008F469F">
      <w:pPr>
        <w:spacing w:after="120" w:line="276" w:lineRule="auto"/>
        <w:ind w:left="720"/>
        <w:rPr>
          <w:rFonts w:asciiTheme="majorHAnsi" w:hAnsiTheme="majorHAnsi"/>
          <w:sz w:val="20"/>
          <w:szCs w:val="20"/>
        </w:rPr>
      </w:pPr>
      <w:r>
        <w:rPr>
          <w:rFonts w:asciiTheme="majorHAnsi" w:hAnsiTheme="majorHAnsi"/>
          <w:sz w:val="20"/>
          <w:szCs w:val="20"/>
        </w:rPr>
        <w:t xml:space="preserve">The watershed’s </w:t>
      </w:r>
      <w:r w:rsidR="008F469F" w:rsidRPr="008F469F">
        <w:rPr>
          <w:rFonts w:asciiTheme="majorHAnsi" w:hAnsiTheme="majorHAnsi"/>
          <w:sz w:val="20"/>
          <w:szCs w:val="20"/>
        </w:rPr>
        <w:t xml:space="preserve">5 major urban water suppliers </w:t>
      </w:r>
      <w:r>
        <w:rPr>
          <w:rFonts w:asciiTheme="majorHAnsi" w:hAnsiTheme="majorHAnsi"/>
          <w:sz w:val="20"/>
          <w:szCs w:val="20"/>
        </w:rPr>
        <w:t xml:space="preserve">are described below. </w:t>
      </w:r>
      <w:r w:rsidRPr="00953724">
        <w:rPr>
          <w:rFonts w:asciiTheme="majorHAnsi" w:hAnsiTheme="majorHAnsi"/>
          <w:sz w:val="20"/>
          <w:szCs w:val="20"/>
        </w:rPr>
        <w:t xml:space="preserve">In addition, 11 smaller </w:t>
      </w:r>
      <w:r>
        <w:rPr>
          <w:rFonts w:asciiTheme="majorHAnsi" w:hAnsiTheme="majorHAnsi"/>
          <w:sz w:val="20"/>
          <w:szCs w:val="20"/>
        </w:rPr>
        <w:t xml:space="preserve">mutual </w:t>
      </w:r>
      <w:r w:rsidRPr="00953724">
        <w:rPr>
          <w:rFonts w:asciiTheme="majorHAnsi" w:hAnsiTheme="majorHAnsi"/>
          <w:sz w:val="20"/>
          <w:szCs w:val="20"/>
        </w:rPr>
        <w:t xml:space="preserve">water companies </w:t>
      </w:r>
      <w:r>
        <w:rPr>
          <w:rFonts w:asciiTheme="majorHAnsi" w:hAnsiTheme="majorHAnsi"/>
          <w:sz w:val="20"/>
          <w:szCs w:val="20"/>
        </w:rPr>
        <w:t>and 8 private water companies serve water in the watershed.</w:t>
      </w:r>
    </w:p>
    <w:p w:rsidR="00357B70" w:rsidRDefault="00C020B2" w:rsidP="008F469F">
      <w:pPr>
        <w:spacing w:after="120" w:line="276" w:lineRule="auto"/>
        <w:ind w:left="720"/>
        <w:rPr>
          <w:rStyle w:val="Hyperlink"/>
        </w:rPr>
      </w:pPr>
      <w:hyperlink r:id="rId36" w:history="1">
        <w:r w:rsidR="00357B70" w:rsidRPr="005A5370">
          <w:rPr>
            <w:rStyle w:val="Hyperlink"/>
            <w:rFonts w:asciiTheme="majorHAnsi" w:hAnsiTheme="majorHAnsi"/>
            <w:sz w:val="20"/>
          </w:rPr>
          <w:t>Major Urban Water District Map</w:t>
        </w:r>
      </w:hyperlink>
    </w:p>
    <w:p w:rsidR="00953724" w:rsidRPr="008F469F" w:rsidRDefault="00953724" w:rsidP="008F469F">
      <w:pPr>
        <w:spacing w:after="120" w:line="276" w:lineRule="auto"/>
        <w:ind w:left="720"/>
        <w:rPr>
          <w:rFonts w:asciiTheme="majorHAnsi" w:hAnsiTheme="majorHAnsi"/>
          <w:sz w:val="20"/>
          <w:szCs w:val="20"/>
        </w:rPr>
      </w:pPr>
      <w:r>
        <w:rPr>
          <w:rFonts w:asciiTheme="majorHAnsi" w:hAnsiTheme="majorHAnsi"/>
          <w:sz w:val="20"/>
        </w:rPr>
        <w:t>To report a minor leak, call the appropriate water district below. To report a major leak, call 911.</w:t>
      </w:r>
    </w:p>
    <w:p w:rsidR="008F469F" w:rsidRDefault="008F469F" w:rsidP="008F469F">
      <w:pPr>
        <w:spacing w:after="120" w:line="276" w:lineRule="auto"/>
        <w:ind w:left="720"/>
        <w:rPr>
          <w:rFonts w:asciiTheme="majorHAnsi" w:hAnsiTheme="majorHAnsi" w:cs="Calibri"/>
          <w:sz w:val="20"/>
          <w:szCs w:val="20"/>
        </w:rPr>
      </w:pPr>
      <w:r w:rsidRPr="00472167">
        <w:rPr>
          <w:rFonts w:asciiTheme="majorHAnsi" w:hAnsiTheme="majorHAnsi"/>
          <w:b/>
          <w:sz w:val="20"/>
        </w:rPr>
        <w:t>Casitas Municipal Water Distr</w:t>
      </w:r>
      <w:r w:rsidRPr="00472167">
        <w:rPr>
          <w:rFonts w:asciiTheme="majorHAnsi" w:hAnsiTheme="majorHAnsi"/>
          <w:b/>
          <w:sz w:val="20"/>
          <w:szCs w:val="20"/>
        </w:rPr>
        <w:t>ict</w:t>
      </w:r>
      <w:r w:rsidRPr="00472167">
        <w:rPr>
          <w:rFonts w:asciiTheme="majorHAnsi" w:hAnsiTheme="majorHAnsi"/>
          <w:sz w:val="20"/>
        </w:rPr>
        <w:t>,</w:t>
      </w:r>
      <w:r>
        <w:rPr>
          <w:rFonts w:asciiTheme="majorHAnsi" w:hAnsiTheme="majorHAnsi"/>
          <w:sz w:val="20"/>
        </w:rPr>
        <w:t xml:space="preserve"> 805/649-2251</w:t>
      </w:r>
      <w:r w:rsidR="00472167">
        <w:rPr>
          <w:rFonts w:asciiTheme="majorHAnsi" w:hAnsiTheme="majorHAnsi"/>
          <w:sz w:val="20"/>
        </w:rPr>
        <w:br/>
      </w:r>
      <w:hyperlink r:id="rId37" w:history="1">
        <w:r w:rsidR="00472167" w:rsidRPr="002123C9">
          <w:rPr>
            <w:rStyle w:val="Hyperlink"/>
            <w:rFonts w:asciiTheme="majorHAnsi" w:hAnsiTheme="majorHAnsi"/>
            <w:sz w:val="20"/>
          </w:rPr>
          <w:t>www.casitaswater.org</w:t>
        </w:r>
      </w:hyperlink>
      <w:r w:rsidR="00472167">
        <w:rPr>
          <w:rFonts w:asciiTheme="majorHAnsi" w:hAnsiTheme="majorHAnsi"/>
          <w:sz w:val="20"/>
        </w:rPr>
        <w:t xml:space="preserve">   </w:t>
      </w:r>
      <w:r>
        <w:rPr>
          <w:rFonts w:asciiTheme="majorHAnsi" w:hAnsiTheme="majorHAnsi"/>
          <w:sz w:val="20"/>
        </w:rPr>
        <w:t xml:space="preserve">On Facebook: </w:t>
      </w:r>
      <w:r w:rsidRPr="00876829">
        <w:rPr>
          <w:rFonts w:asciiTheme="majorHAnsi" w:hAnsiTheme="majorHAnsi"/>
          <w:sz w:val="20"/>
        </w:rPr>
        <w:t>www.facebook.com/fbsitecasitasmunicipalwaterdistrict</w:t>
      </w:r>
      <w:r w:rsidRPr="008F469F">
        <w:rPr>
          <w:rFonts w:asciiTheme="majorHAnsi" w:hAnsiTheme="majorHAnsi" w:cs="Calibri"/>
          <w:sz w:val="20"/>
          <w:szCs w:val="20"/>
        </w:rPr>
        <w:t xml:space="preserve"> </w:t>
      </w:r>
    </w:p>
    <w:p w:rsidR="008F469F" w:rsidRDefault="008F469F" w:rsidP="00472167">
      <w:pPr>
        <w:spacing w:after="120" w:line="276" w:lineRule="auto"/>
        <w:ind w:left="1440"/>
        <w:rPr>
          <w:rFonts w:asciiTheme="majorHAnsi" w:hAnsiTheme="majorHAnsi"/>
          <w:sz w:val="20"/>
          <w:szCs w:val="20"/>
        </w:rPr>
      </w:pPr>
      <w:r w:rsidRPr="008F469F">
        <w:rPr>
          <w:rFonts w:asciiTheme="majorHAnsi" w:hAnsiTheme="majorHAnsi" w:cs="Calibri"/>
          <w:sz w:val="20"/>
          <w:szCs w:val="20"/>
        </w:rPr>
        <w:t>Ca</w:t>
      </w:r>
      <w:r w:rsidR="00472167">
        <w:rPr>
          <w:rFonts w:asciiTheme="majorHAnsi" w:hAnsiTheme="majorHAnsi" w:cs="Calibri"/>
          <w:sz w:val="20"/>
          <w:szCs w:val="20"/>
        </w:rPr>
        <w:t>sitas Municipal Water District</w:t>
      </w:r>
      <w:r w:rsidRPr="008F469F">
        <w:rPr>
          <w:rFonts w:asciiTheme="majorHAnsi" w:hAnsiTheme="majorHAnsi" w:cs="Calibri"/>
          <w:sz w:val="20"/>
          <w:szCs w:val="20"/>
        </w:rPr>
        <w:t xml:space="preserve"> </w:t>
      </w:r>
      <w:r>
        <w:rPr>
          <w:rFonts w:asciiTheme="majorHAnsi" w:hAnsiTheme="majorHAnsi" w:cs="Calibri"/>
          <w:sz w:val="20"/>
          <w:szCs w:val="20"/>
        </w:rPr>
        <w:t>(</w:t>
      </w:r>
      <w:r w:rsidRPr="008F469F">
        <w:rPr>
          <w:rFonts w:asciiTheme="majorHAnsi" w:hAnsiTheme="majorHAnsi" w:cs="Calibri"/>
          <w:sz w:val="20"/>
          <w:szCs w:val="20"/>
        </w:rPr>
        <w:t>CMWD</w:t>
      </w:r>
      <w:r>
        <w:rPr>
          <w:rFonts w:asciiTheme="majorHAnsi" w:hAnsiTheme="majorHAnsi" w:cs="Calibri"/>
          <w:sz w:val="20"/>
          <w:szCs w:val="20"/>
        </w:rPr>
        <w:t>)</w:t>
      </w:r>
      <w:r w:rsidRPr="008F469F">
        <w:rPr>
          <w:rFonts w:asciiTheme="majorHAnsi" w:hAnsiTheme="majorHAnsi" w:cs="Calibri"/>
          <w:sz w:val="20"/>
          <w:szCs w:val="20"/>
        </w:rPr>
        <w:t xml:space="preserve"> is the primary water supplier in the watershed, providing water to both water resale agencies and retail customers. The City of Ventura is </w:t>
      </w:r>
      <w:r w:rsidRPr="008F469F">
        <w:rPr>
          <w:rFonts w:asciiTheme="majorHAnsi" w:hAnsiTheme="majorHAnsi"/>
          <w:sz w:val="20"/>
          <w:szCs w:val="20"/>
        </w:rPr>
        <w:t xml:space="preserve">Casitas’ largest customer, and </w:t>
      </w:r>
      <w:r w:rsidRPr="00224E6B">
        <w:rPr>
          <w:rFonts w:asciiTheme="majorHAnsi" w:hAnsiTheme="majorHAnsi"/>
          <w:sz w:val="20"/>
          <w:szCs w:val="20"/>
        </w:rPr>
        <w:t>Lake Casitas water serves as one of the main sources of water for the city of Ventura. One of CMWD’s impo</w:t>
      </w:r>
      <w:r w:rsidRPr="008F469F">
        <w:rPr>
          <w:rFonts w:asciiTheme="majorHAnsi" w:hAnsiTheme="majorHAnsi"/>
          <w:sz w:val="20"/>
          <w:szCs w:val="20"/>
        </w:rPr>
        <w:t>rtant functions is to serve as the “backup” water supply for a number of their customers, including 9 water suppliers as well as farmers, when groundwater supplies become depleted.</w:t>
      </w:r>
    </w:p>
    <w:p w:rsidR="00323C77" w:rsidRDefault="00323C77" w:rsidP="00472167">
      <w:pPr>
        <w:spacing w:after="120" w:line="276" w:lineRule="auto"/>
        <w:ind w:left="1440"/>
        <w:rPr>
          <w:rFonts w:asciiTheme="majorHAnsi" w:hAnsiTheme="majorHAnsi"/>
          <w:sz w:val="20"/>
          <w:szCs w:val="20"/>
        </w:rPr>
      </w:pPr>
      <w:r w:rsidRPr="008F469F">
        <w:rPr>
          <w:rFonts w:asciiTheme="majorHAnsi" w:hAnsiTheme="majorHAnsi" w:cs="Calibri"/>
          <w:sz w:val="20"/>
          <w:szCs w:val="20"/>
        </w:rPr>
        <w:t>CMWD</w:t>
      </w:r>
      <w:r>
        <w:rPr>
          <w:rFonts w:asciiTheme="majorHAnsi" w:hAnsiTheme="majorHAnsi" w:cs="Calibri"/>
          <w:sz w:val="20"/>
          <w:szCs w:val="20"/>
        </w:rPr>
        <w:t>’s</w:t>
      </w:r>
      <w:r w:rsidRPr="008F469F">
        <w:rPr>
          <w:rFonts w:asciiTheme="majorHAnsi" w:hAnsiTheme="majorHAnsi" w:cs="Calibri"/>
          <w:sz w:val="20"/>
          <w:szCs w:val="20"/>
        </w:rPr>
        <w:t xml:space="preserve"> </w:t>
      </w:r>
      <w:r w:rsidRPr="008F469F">
        <w:rPr>
          <w:rFonts w:asciiTheme="majorHAnsi" w:hAnsiTheme="majorHAnsi"/>
          <w:sz w:val="20"/>
          <w:szCs w:val="20"/>
        </w:rPr>
        <w:t xml:space="preserve">service area encompasses 150 square miles and includes the city of Ojai, Upper Ojai, the Ventura River Valley </w:t>
      </w:r>
      <w:r w:rsidRPr="00472167">
        <w:rPr>
          <w:rFonts w:asciiTheme="majorHAnsi" w:hAnsiTheme="majorHAnsi"/>
          <w:sz w:val="20"/>
          <w:szCs w:val="20"/>
        </w:rPr>
        <w:t>area, the city of Ventura south to about Mills Road, and the Rincon and beach area to the ocean and Santa Barbara County line.</w:t>
      </w:r>
    </w:p>
    <w:p w:rsidR="008F469F" w:rsidRPr="00323C77" w:rsidRDefault="00323C77" w:rsidP="00472167">
      <w:pPr>
        <w:spacing w:after="120" w:line="276" w:lineRule="auto"/>
        <w:ind w:left="1440"/>
        <w:rPr>
          <w:rFonts w:asciiTheme="majorHAnsi" w:hAnsiTheme="majorHAnsi" w:cs="Calibri"/>
          <w:sz w:val="20"/>
          <w:szCs w:val="20"/>
        </w:rPr>
      </w:pPr>
      <w:r w:rsidRPr="00D43F3C">
        <w:rPr>
          <w:rStyle w:val="TextBold"/>
          <w:rFonts w:asciiTheme="majorHAnsi" w:hAnsiTheme="majorHAnsi"/>
          <w:b w:val="0"/>
          <w:sz w:val="20"/>
          <w:szCs w:val="20"/>
        </w:rPr>
        <w:t xml:space="preserve">CMWD gets its water from </w:t>
      </w:r>
      <w:r w:rsidRPr="00472167">
        <w:rPr>
          <w:rFonts w:asciiTheme="majorHAnsi" w:hAnsiTheme="majorHAnsi" w:cs="Calibri"/>
          <w:sz w:val="20"/>
          <w:szCs w:val="20"/>
        </w:rPr>
        <w:t>Lake Casitas, which is fed by both the surrounding drainages and water diverted from the Ventura River. The district also operates 1 well in the Mira Monte area.</w:t>
      </w:r>
    </w:p>
    <w:p w:rsidR="008F469F" w:rsidRPr="008F469F" w:rsidRDefault="008F469F" w:rsidP="008F469F">
      <w:pPr>
        <w:spacing w:after="120" w:line="276" w:lineRule="auto"/>
        <w:ind w:left="720"/>
        <w:rPr>
          <w:rFonts w:asciiTheme="majorHAnsi" w:hAnsiTheme="majorHAnsi"/>
          <w:sz w:val="20"/>
          <w:szCs w:val="20"/>
        </w:rPr>
      </w:pPr>
      <w:r w:rsidRPr="00472167">
        <w:rPr>
          <w:rFonts w:asciiTheme="majorHAnsi" w:hAnsiTheme="majorHAnsi"/>
          <w:b/>
          <w:sz w:val="20"/>
          <w:szCs w:val="20"/>
        </w:rPr>
        <w:t>Ventura Water (City of Ventura)</w:t>
      </w:r>
      <w:r w:rsidRPr="0077414F">
        <w:rPr>
          <w:rFonts w:asciiTheme="majorHAnsi" w:hAnsiTheme="majorHAnsi"/>
          <w:sz w:val="20"/>
          <w:szCs w:val="20"/>
        </w:rPr>
        <w:t>, 805</w:t>
      </w:r>
      <w:r>
        <w:rPr>
          <w:rFonts w:asciiTheme="majorHAnsi" w:hAnsiTheme="majorHAnsi"/>
          <w:sz w:val="20"/>
          <w:szCs w:val="20"/>
        </w:rPr>
        <w:t>/</w:t>
      </w:r>
      <w:r w:rsidRPr="0077414F">
        <w:rPr>
          <w:rFonts w:asciiTheme="majorHAnsi" w:hAnsiTheme="majorHAnsi"/>
          <w:sz w:val="20"/>
          <w:szCs w:val="20"/>
        </w:rPr>
        <w:t>667-6500 </w:t>
      </w:r>
      <w:r>
        <w:rPr>
          <w:rFonts w:asciiTheme="majorHAnsi" w:hAnsiTheme="majorHAnsi"/>
          <w:sz w:val="20"/>
          <w:szCs w:val="20"/>
        </w:rPr>
        <w:t>(805/650-8010 – emergency after hours)</w:t>
      </w:r>
      <w:r w:rsidR="00472167">
        <w:rPr>
          <w:rFonts w:asciiTheme="majorHAnsi" w:hAnsiTheme="majorHAnsi"/>
          <w:sz w:val="20"/>
          <w:szCs w:val="20"/>
        </w:rPr>
        <w:br/>
      </w:r>
      <w:hyperlink r:id="rId38" w:history="1">
        <w:r w:rsidR="00472167" w:rsidRPr="002123C9">
          <w:rPr>
            <w:rStyle w:val="Hyperlink"/>
            <w:rFonts w:asciiTheme="majorHAnsi" w:hAnsiTheme="majorHAnsi"/>
            <w:sz w:val="20"/>
            <w:szCs w:val="20"/>
          </w:rPr>
          <w:t>www.cityofventura.net/water</w:t>
        </w:r>
      </w:hyperlink>
      <w:r w:rsidR="00472167">
        <w:rPr>
          <w:rFonts w:asciiTheme="majorHAnsi" w:hAnsiTheme="majorHAnsi"/>
          <w:sz w:val="20"/>
          <w:szCs w:val="20"/>
        </w:rPr>
        <w:t xml:space="preserve"> </w:t>
      </w:r>
      <w:r w:rsidR="00953724">
        <w:rPr>
          <w:rFonts w:asciiTheme="majorHAnsi" w:hAnsiTheme="majorHAnsi"/>
          <w:sz w:val="20"/>
          <w:szCs w:val="20"/>
        </w:rPr>
        <w:t xml:space="preserve">On Facebook: </w:t>
      </w:r>
      <w:r w:rsidR="00953724" w:rsidRPr="00953724">
        <w:rPr>
          <w:rFonts w:asciiTheme="majorHAnsi" w:hAnsiTheme="majorHAnsi"/>
          <w:sz w:val="20"/>
          <w:szCs w:val="20"/>
        </w:rPr>
        <w:t>www.facebook.com/venturawater</w:t>
      </w:r>
    </w:p>
    <w:p w:rsidR="00D43F3C" w:rsidRPr="00714A6C" w:rsidRDefault="00D43F3C" w:rsidP="00714A6C">
      <w:pPr>
        <w:spacing w:after="120" w:line="276" w:lineRule="auto"/>
        <w:ind w:left="1440"/>
        <w:rPr>
          <w:rFonts w:asciiTheme="majorHAnsi" w:hAnsiTheme="majorHAnsi" w:cs="Calibri"/>
          <w:sz w:val="20"/>
          <w:szCs w:val="20"/>
        </w:rPr>
      </w:pPr>
      <w:r w:rsidRPr="00D43F3C">
        <w:rPr>
          <w:rFonts w:asciiTheme="majorHAnsi" w:hAnsiTheme="majorHAnsi"/>
          <w:sz w:val="20"/>
          <w:szCs w:val="20"/>
        </w:rPr>
        <w:t>Ven</w:t>
      </w:r>
      <w:r w:rsidRPr="00714A6C">
        <w:rPr>
          <w:rFonts w:asciiTheme="majorHAnsi" w:hAnsiTheme="majorHAnsi"/>
          <w:sz w:val="20"/>
          <w:szCs w:val="20"/>
        </w:rPr>
        <w:t xml:space="preserve">tura Water is the name of the </w:t>
      </w:r>
      <w:r w:rsidR="00953724">
        <w:rPr>
          <w:rFonts w:asciiTheme="majorHAnsi" w:hAnsiTheme="majorHAnsi"/>
          <w:sz w:val="20"/>
          <w:szCs w:val="20"/>
        </w:rPr>
        <w:t>C</w:t>
      </w:r>
      <w:r w:rsidRPr="00714A6C">
        <w:rPr>
          <w:rFonts w:asciiTheme="majorHAnsi" w:hAnsiTheme="majorHAnsi"/>
          <w:sz w:val="20"/>
          <w:szCs w:val="20"/>
        </w:rPr>
        <w:t xml:space="preserve">ity of Ventura’s department that supplies water, treats wastewater and manages </w:t>
      </w:r>
      <w:proofErr w:type="spellStart"/>
      <w:r w:rsidRPr="00714A6C">
        <w:rPr>
          <w:rFonts w:asciiTheme="majorHAnsi" w:hAnsiTheme="majorHAnsi"/>
          <w:sz w:val="20"/>
          <w:szCs w:val="20"/>
        </w:rPr>
        <w:t>stormwater</w:t>
      </w:r>
      <w:proofErr w:type="spellEnd"/>
      <w:r w:rsidRPr="00714A6C">
        <w:rPr>
          <w:rFonts w:asciiTheme="majorHAnsi" w:hAnsiTheme="majorHAnsi"/>
          <w:sz w:val="20"/>
          <w:szCs w:val="20"/>
        </w:rPr>
        <w:t>.</w:t>
      </w:r>
      <w:r w:rsidR="00714A6C" w:rsidRPr="00714A6C">
        <w:rPr>
          <w:rFonts w:asciiTheme="majorHAnsi" w:hAnsiTheme="majorHAnsi"/>
          <w:sz w:val="20"/>
          <w:szCs w:val="20"/>
        </w:rPr>
        <w:t xml:space="preserve"> </w:t>
      </w:r>
      <w:r w:rsidR="00323C77" w:rsidRPr="00714A6C">
        <w:rPr>
          <w:rFonts w:asciiTheme="majorHAnsi" w:hAnsiTheme="majorHAnsi"/>
          <w:sz w:val="20"/>
          <w:szCs w:val="20"/>
        </w:rPr>
        <w:t xml:space="preserve">Ventura Water’s service area comprises several watersheds, including the lower part of the Ventura River watershed east of the Ventura River (primarily the Westside). </w:t>
      </w:r>
    </w:p>
    <w:p w:rsidR="008F469F" w:rsidRDefault="00714A6C" w:rsidP="00D43F3C">
      <w:pPr>
        <w:spacing w:after="120" w:line="276" w:lineRule="auto"/>
        <w:ind w:left="1440"/>
        <w:rPr>
          <w:rFonts w:asciiTheme="majorHAnsi" w:hAnsiTheme="majorHAnsi" w:cs="Calibri"/>
          <w:sz w:val="20"/>
          <w:szCs w:val="20"/>
        </w:rPr>
      </w:pPr>
      <w:r>
        <w:rPr>
          <w:rFonts w:asciiTheme="majorHAnsi" w:hAnsiTheme="majorHAnsi" w:cs="Calibri"/>
          <w:sz w:val="20"/>
          <w:szCs w:val="20"/>
        </w:rPr>
        <w:t xml:space="preserve">Lake Casitas is one of Ventura Water’s primary supply sources. </w:t>
      </w:r>
      <w:r w:rsidRPr="00714A6C">
        <w:rPr>
          <w:rFonts w:asciiTheme="majorHAnsi" w:hAnsiTheme="majorHAnsi"/>
          <w:sz w:val="20"/>
          <w:szCs w:val="20"/>
        </w:rPr>
        <w:t>The water receive</w:t>
      </w:r>
      <w:r>
        <w:rPr>
          <w:rFonts w:asciiTheme="majorHAnsi" w:hAnsiTheme="majorHAnsi"/>
          <w:sz w:val="20"/>
          <w:szCs w:val="20"/>
        </w:rPr>
        <w:t>d</w:t>
      </w:r>
      <w:r w:rsidRPr="00714A6C">
        <w:rPr>
          <w:rFonts w:asciiTheme="majorHAnsi" w:hAnsiTheme="majorHAnsi"/>
          <w:sz w:val="20"/>
          <w:szCs w:val="20"/>
        </w:rPr>
        <w:t xml:space="preserve"> from CMWD may only be used within CMWD’s service area, which extends to about Mills Road.</w:t>
      </w:r>
      <w:r>
        <w:rPr>
          <w:rFonts w:asciiTheme="majorHAnsi" w:hAnsiTheme="majorHAnsi"/>
          <w:sz w:val="20"/>
          <w:szCs w:val="20"/>
        </w:rPr>
        <w:t xml:space="preserve"> </w:t>
      </w:r>
      <w:r w:rsidR="00D43F3C" w:rsidRPr="00714A6C">
        <w:rPr>
          <w:rFonts w:asciiTheme="majorHAnsi" w:hAnsiTheme="majorHAnsi" w:cs="Calibri"/>
          <w:sz w:val="20"/>
          <w:szCs w:val="20"/>
        </w:rPr>
        <w:t>Ventura Water operates 4 groundwater wells at Foster Park (one of which is not currently operational because of dam</w:t>
      </w:r>
      <w:r w:rsidR="00D43F3C" w:rsidRPr="00D43F3C">
        <w:rPr>
          <w:rFonts w:asciiTheme="majorHAnsi" w:hAnsiTheme="majorHAnsi" w:cs="Calibri"/>
          <w:sz w:val="20"/>
          <w:szCs w:val="20"/>
        </w:rPr>
        <w:t xml:space="preserve">ages sustained in the 2005 flood), and both a surface and subsurface intake on the Ventura River at Foster Park (though the surface diversion has not been operational since the mid-1990s). </w:t>
      </w:r>
      <w:r w:rsidR="00323C77">
        <w:rPr>
          <w:rFonts w:asciiTheme="majorHAnsi" w:hAnsiTheme="majorHAnsi" w:cs="Calibri"/>
          <w:sz w:val="20"/>
          <w:szCs w:val="20"/>
        </w:rPr>
        <w:t xml:space="preserve">Ventura Water also depends upon </w:t>
      </w:r>
      <w:r>
        <w:rPr>
          <w:rFonts w:asciiTheme="majorHAnsi" w:hAnsiTheme="majorHAnsi" w:cs="Calibri"/>
          <w:sz w:val="20"/>
          <w:szCs w:val="20"/>
        </w:rPr>
        <w:t>ground</w:t>
      </w:r>
      <w:r w:rsidR="00323C77">
        <w:rPr>
          <w:rFonts w:asciiTheme="majorHAnsi" w:hAnsiTheme="majorHAnsi" w:cs="Calibri"/>
          <w:sz w:val="20"/>
          <w:szCs w:val="20"/>
        </w:rPr>
        <w:t xml:space="preserve">water from </w:t>
      </w:r>
      <w:r>
        <w:rPr>
          <w:rFonts w:asciiTheme="majorHAnsi" w:hAnsiTheme="majorHAnsi" w:cs="Calibri"/>
          <w:sz w:val="20"/>
          <w:szCs w:val="20"/>
        </w:rPr>
        <w:t xml:space="preserve">sources in </w:t>
      </w:r>
      <w:r w:rsidR="00323C77">
        <w:rPr>
          <w:rFonts w:asciiTheme="majorHAnsi" w:hAnsiTheme="majorHAnsi" w:cs="Calibri"/>
          <w:sz w:val="20"/>
          <w:szCs w:val="20"/>
        </w:rPr>
        <w:t xml:space="preserve">the Santa Clara River watershed. </w:t>
      </w:r>
    </w:p>
    <w:p w:rsidR="00714A6C" w:rsidRDefault="00714A6C" w:rsidP="00D43F3C">
      <w:pPr>
        <w:spacing w:after="120" w:line="276" w:lineRule="auto"/>
        <w:ind w:left="720"/>
      </w:pPr>
      <w:r w:rsidRPr="00714A6C">
        <w:rPr>
          <w:rFonts w:asciiTheme="majorHAnsi" w:hAnsiTheme="majorHAnsi"/>
          <w:b/>
          <w:sz w:val="20"/>
          <w:szCs w:val="20"/>
        </w:rPr>
        <w:t>Golden State Water Company</w:t>
      </w:r>
      <w:r w:rsidRPr="00714A6C">
        <w:rPr>
          <w:rFonts w:asciiTheme="majorHAnsi" w:hAnsiTheme="majorHAnsi"/>
          <w:sz w:val="20"/>
          <w:szCs w:val="20"/>
        </w:rPr>
        <w:t xml:space="preserve">, </w:t>
      </w:r>
      <w:r w:rsidRPr="00714A6C">
        <w:rPr>
          <w:rStyle w:val="Strong"/>
          <w:rFonts w:asciiTheme="majorHAnsi" w:hAnsiTheme="majorHAnsi"/>
          <w:b w:val="0"/>
          <w:color w:val="222222"/>
          <w:sz w:val="20"/>
          <w:szCs w:val="20"/>
        </w:rPr>
        <w:t>800/999-4033</w:t>
      </w:r>
      <w:r w:rsidR="00224E6B">
        <w:rPr>
          <w:rStyle w:val="Strong"/>
          <w:rFonts w:asciiTheme="majorHAnsi" w:hAnsiTheme="majorHAnsi"/>
          <w:b w:val="0"/>
          <w:color w:val="222222"/>
          <w:sz w:val="20"/>
          <w:szCs w:val="20"/>
        </w:rPr>
        <w:br/>
      </w:r>
      <w:hyperlink r:id="rId39" w:history="1">
        <w:r w:rsidRPr="00714A6C">
          <w:rPr>
            <w:rStyle w:val="Hyperlink"/>
            <w:rFonts w:asciiTheme="majorHAnsi" w:hAnsiTheme="majorHAnsi"/>
            <w:sz w:val="20"/>
            <w:szCs w:val="20"/>
          </w:rPr>
          <w:t>www.gswater.com/ojai</w:t>
        </w:r>
      </w:hyperlink>
      <w:r w:rsidRPr="00714A6C">
        <w:rPr>
          <w:rFonts w:asciiTheme="majorHAnsi" w:hAnsiTheme="majorHAnsi"/>
          <w:sz w:val="20"/>
          <w:szCs w:val="20"/>
        </w:rPr>
        <w:t xml:space="preserve"> </w:t>
      </w:r>
    </w:p>
    <w:p w:rsidR="00714A6C" w:rsidRPr="00357B70" w:rsidRDefault="00714A6C" w:rsidP="00D43F3C">
      <w:pPr>
        <w:spacing w:after="120" w:line="276" w:lineRule="auto"/>
        <w:ind w:left="1440"/>
        <w:rPr>
          <w:rFonts w:asciiTheme="majorHAnsi" w:hAnsiTheme="majorHAnsi" w:cs="Calibri"/>
          <w:sz w:val="20"/>
          <w:szCs w:val="20"/>
        </w:rPr>
      </w:pPr>
      <w:r w:rsidRPr="00357B70">
        <w:rPr>
          <w:rFonts w:asciiTheme="majorHAnsi" w:hAnsiTheme="majorHAnsi"/>
          <w:sz w:val="20"/>
          <w:szCs w:val="20"/>
        </w:rPr>
        <w:t xml:space="preserve">Golden State Water Company is the only private water company in the watershed. </w:t>
      </w:r>
      <w:r w:rsidRPr="00357B70">
        <w:rPr>
          <w:rFonts w:asciiTheme="majorHAnsi" w:hAnsiTheme="majorHAnsi" w:cs="Calibri"/>
          <w:sz w:val="20"/>
          <w:szCs w:val="20"/>
        </w:rPr>
        <w:t>The</w:t>
      </w:r>
      <w:r w:rsidR="00357B70">
        <w:rPr>
          <w:rFonts w:asciiTheme="majorHAnsi" w:hAnsiTheme="majorHAnsi" w:cs="Calibri"/>
          <w:sz w:val="20"/>
          <w:szCs w:val="20"/>
        </w:rPr>
        <w:t>y</w:t>
      </w:r>
      <w:r w:rsidRPr="00357B70">
        <w:rPr>
          <w:rFonts w:asciiTheme="majorHAnsi" w:hAnsiTheme="majorHAnsi" w:cs="Calibri"/>
          <w:sz w:val="20"/>
          <w:szCs w:val="20"/>
        </w:rPr>
        <w:t xml:space="preserve"> operate </w:t>
      </w:r>
      <w:r w:rsidR="00357B70">
        <w:rPr>
          <w:rFonts w:asciiTheme="majorHAnsi" w:hAnsiTheme="majorHAnsi" w:cs="Calibri"/>
          <w:sz w:val="20"/>
          <w:szCs w:val="20"/>
        </w:rPr>
        <w:t>5 wells</w:t>
      </w:r>
      <w:r w:rsidRPr="00357B70">
        <w:rPr>
          <w:rFonts w:asciiTheme="majorHAnsi" w:hAnsiTheme="majorHAnsi" w:cs="Calibri"/>
          <w:sz w:val="20"/>
          <w:szCs w:val="20"/>
        </w:rPr>
        <w:t xml:space="preserve"> and get water from CMWD.</w:t>
      </w:r>
    </w:p>
    <w:p w:rsidR="00714A6C" w:rsidRPr="00714A6C" w:rsidRDefault="006D2B64" w:rsidP="00D43F3C">
      <w:pPr>
        <w:spacing w:after="120" w:line="276" w:lineRule="auto"/>
        <w:ind w:left="1440"/>
        <w:rPr>
          <w:rFonts w:asciiTheme="majorHAnsi" w:hAnsiTheme="majorHAnsi"/>
          <w:sz w:val="20"/>
          <w:szCs w:val="20"/>
        </w:rPr>
      </w:pPr>
      <w:r w:rsidRPr="00357B70">
        <w:rPr>
          <w:rFonts w:asciiTheme="majorHAnsi" w:hAnsiTheme="majorHAnsi"/>
          <w:sz w:val="20"/>
          <w:szCs w:val="20"/>
        </w:rPr>
        <w:t>Golden State’s service area includes the c</w:t>
      </w:r>
      <w:r w:rsidR="00714A6C" w:rsidRPr="00357B70">
        <w:rPr>
          <w:rFonts w:asciiTheme="majorHAnsi" w:hAnsiTheme="majorHAnsi"/>
          <w:sz w:val="20"/>
          <w:szCs w:val="20"/>
        </w:rPr>
        <w:t xml:space="preserve">ity of Ojai proper and some fringe county areas outside the city. </w:t>
      </w:r>
    </w:p>
    <w:p w:rsidR="00357B70" w:rsidRDefault="008B6089" w:rsidP="00AD0900">
      <w:pPr>
        <w:spacing w:after="120" w:line="276" w:lineRule="auto"/>
        <w:rPr>
          <w:rFonts w:asciiTheme="majorHAnsi" w:hAnsiTheme="majorHAnsi"/>
          <w:sz w:val="20"/>
        </w:rPr>
      </w:pPr>
      <w:r>
        <w:rPr>
          <w:rFonts w:asciiTheme="majorHAnsi" w:hAnsiTheme="majorHAnsi"/>
          <w:sz w:val="20"/>
        </w:rPr>
        <w:tab/>
      </w:r>
      <w:r w:rsidRPr="00357B70">
        <w:rPr>
          <w:rFonts w:asciiTheme="majorHAnsi" w:hAnsiTheme="majorHAnsi"/>
          <w:b/>
          <w:sz w:val="20"/>
        </w:rPr>
        <w:t xml:space="preserve">Ventura River </w:t>
      </w:r>
      <w:r w:rsidR="00357B70" w:rsidRPr="00357B70">
        <w:rPr>
          <w:rFonts w:asciiTheme="majorHAnsi" w:hAnsiTheme="majorHAnsi"/>
          <w:b/>
          <w:sz w:val="20"/>
        </w:rPr>
        <w:t xml:space="preserve">County </w:t>
      </w:r>
      <w:r w:rsidRPr="00357B70">
        <w:rPr>
          <w:rFonts w:asciiTheme="majorHAnsi" w:hAnsiTheme="majorHAnsi"/>
          <w:b/>
          <w:sz w:val="20"/>
        </w:rPr>
        <w:t>Water District</w:t>
      </w:r>
      <w:r>
        <w:rPr>
          <w:rFonts w:asciiTheme="majorHAnsi" w:hAnsiTheme="majorHAnsi"/>
          <w:sz w:val="20"/>
        </w:rPr>
        <w:t>, 805/646-3403</w:t>
      </w:r>
      <w:r w:rsidR="00224E6B">
        <w:rPr>
          <w:rFonts w:asciiTheme="majorHAnsi" w:hAnsiTheme="majorHAnsi"/>
          <w:sz w:val="20"/>
        </w:rPr>
        <w:br/>
      </w:r>
      <w:r w:rsidR="00357B70">
        <w:rPr>
          <w:rFonts w:asciiTheme="majorHAnsi" w:hAnsiTheme="majorHAnsi"/>
          <w:sz w:val="20"/>
        </w:rPr>
        <w:tab/>
      </w:r>
      <w:hyperlink r:id="rId40" w:history="1">
        <w:r w:rsidR="00357B70" w:rsidRPr="002123C9">
          <w:rPr>
            <w:rStyle w:val="Hyperlink"/>
            <w:rFonts w:asciiTheme="majorHAnsi" w:hAnsiTheme="majorHAnsi"/>
            <w:sz w:val="20"/>
          </w:rPr>
          <w:t>www.vrcwd.com</w:t>
        </w:r>
      </w:hyperlink>
      <w:r w:rsidR="00357B70">
        <w:rPr>
          <w:rFonts w:asciiTheme="majorHAnsi" w:hAnsiTheme="majorHAnsi"/>
          <w:sz w:val="20"/>
        </w:rPr>
        <w:t xml:space="preserve"> </w:t>
      </w:r>
    </w:p>
    <w:p w:rsidR="00357B70" w:rsidRPr="00357B70" w:rsidRDefault="00357B70" w:rsidP="00953724">
      <w:pPr>
        <w:spacing w:after="120" w:line="276" w:lineRule="auto"/>
        <w:ind w:left="1440"/>
        <w:rPr>
          <w:rFonts w:asciiTheme="majorHAnsi" w:hAnsiTheme="majorHAnsi"/>
          <w:sz w:val="20"/>
          <w:szCs w:val="20"/>
        </w:rPr>
      </w:pPr>
      <w:r w:rsidRPr="00357B70">
        <w:rPr>
          <w:rFonts w:asciiTheme="majorHAnsi" w:hAnsiTheme="majorHAnsi"/>
          <w:sz w:val="20"/>
          <w:szCs w:val="20"/>
        </w:rPr>
        <w:t>Ventura River County Water District is a small water district that provides water in the neighborhoods from Casitas Springs to the city of Ojai at the Vons shopping center. VRCWD obtains water from four wells located adjacent to the Ventura River</w:t>
      </w:r>
      <w:r>
        <w:rPr>
          <w:rFonts w:asciiTheme="majorHAnsi" w:hAnsiTheme="majorHAnsi"/>
          <w:sz w:val="20"/>
          <w:szCs w:val="20"/>
        </w:rPr>
        <w:t>. Water from C</w:t>
      </w:r>
      <w:r w:rsidRPr="00357B70">
        <w:rPr>
          <w:rFonts w:asciiTheme="majorHAnsi" w:hAnsiTheme="majorHAnsi"/>
          <w:sz w:val="20"/>
          <w:szCs w:val="20"/>
        </w:rPr>
        <w:t>MWD is purchased on a continuing basis for some connections, and the district also has an agreement to purchase water from Casitas during emergencies and drought conditions.</w:t>
      </w:r>
    </w:p>
    <w:p w:rsidR="00357B70" w:rsidRDefault="008B6089" w:rsidP="00AD0900">
      <w:pPr>
        <w:spacing w:after="120" w:line="276" w:lineRule="auto"/>
        <w:rPr>
          <w:rFonts w:asciiTheme="majorHAnsi" w:hAnsiTheme="majorHAnsi"/>
          <w:sz w:val="20"/>
        </w:rPr>
      </w:pPr>
      <w:r w:rsidRPr="00357B70">
        <w:rPr>
          <w:rFonts w:asciiTheme="majorHAnsi" w:hAnsiTheme="majorHAnsi"/>
          <w:b/>
          <w:sz w:val="20"/>
        </w:rPr>
        <w:tab/>
      </w:r>
      <w:proofErr w:type="spellStart"/>
      <w:r w:rsidRPr="00357B70">
        <w:rPr>
          <w:rFonts w:asciiTheme="majorHAnsi" w:hAnsiTheme="majorHAnsi"/>
          <w:b/>
          <w:sz w:val="20"/>
        </w:rPr>
        <w:t>Meiners</w:t>
      </w:r>
      <w:proofErr w:type="spellEnd"/>
      <w:r w:rsidRPr="00357B70">
        <w:rPr>
          <w:rFonts w:asciiTheme="majorHAnsi" w:hAnsiTheme="majorHAnsi"/>
          <w:b/>
          <w:sz w:val="20"/>
        </w:rPr>
        <w:t xml:space="preserve"> Oaks Water District</w:t>
      </w:r>
      <w:r>
        <w:rPr>
          <w:rFonts w:asciiTheme="majorHAnsi" w:hAnsiTheme="majorHAnsi"/>
          <w:sz w:val="20"/>
        </w:rPr>
        <w:t>, 805/646-2114</w:t>
      </w:r>
      <w:r w:rsidR="00224E6B">
        <w:rPr>
          <w:rFonts w:asciiTheme="majorHAnsi" w:hAnsiTheme="majorHAnsi"/>
          <w:sz w:val="20"/>
        </w:rPr>
        <w:br/>
      </w:r>
      <w:r w:rsidR="00357B70">
        <w:rPr>
          <w:rFonts w:asciiTheme="majorHAnsi" w:hAnsiTheme="majorHAnsi"/>
          <w:sz w:val="20"/>
        </w:rPr>
        <w:tab/>
      </w:r>
      <w:hyperlink r:id="rId41" w:history="1">
        <w:r w:rsidR="00357B70" w:rsidRPr="002123C9">
          <w:rPr>
            <w:rStyle w:val="Hyperlink"/>
            <w:rFonts w:asciiTheme="majorHAnsi" w:hAnsiTheme="majorHAnsi"/>
            <w:sz w:val="20"/>
          </w:rPr>
          <w:t>www.meinersoakswater.com</w:t>
        </w:r>
      </w:hyperlink>
      <w:r w:rsidR="00357B70">
        <w:rPr>
          <w:rFonts w:asciiTheme="majorHAnsi" w:hAnsiTheme="majorHAnsi"/>
          <w:sz w:val="20"/>
        </w:rPr>
        <w:t xml:space="preserve"> </w:t>
      </w:r>
    </w:p>
    <w:p w:rsidR="00357B70" w:rsidRDefault="00357B70" w:rsidP="00953724">
      <w:pPr>
        <w:spacing w:after="120" w:line="276" w:lineRule="auto"/>
        <w:ind w:left="1440"/>
        <w:rPr>
          <w:rFonts w:asciiTheme="majorHAnsi" w:hAnsiTheme="majorHAnsi"/>
          <w:sz w:val="20"/>
        </w:rPr>
      </w:pPr>
      <w:proofErr w:type="spellStart"/>
      <w:r>
        <w:rPr>
          <w:rFonts w:asciiTheme="majorHAnsi" w:hAnsiTheme="majorHAnsi"/>
          <w:sz w:val="20"/>
          <w:szCs w:val="20"/>
        </w:rPr>
        <w:t>Meiners</w:t>
      </w:r>
      <w:proofErr w:type="spellEnd"/>
      <w:r>
        <w:rPr>
          <w:rFonts w:asciiTheme="majorHAnsi" w:hAnsiTheme="majorHAnsi"/>
          <w:sz w:val="20"/>
          <w:szCs w:val="20"/>
        </w:rPr>
        <w:t xml:space="preserve"> Oaks Water District is a small water district that serves water to the </w:t>
      </w:r>
      <w:proofErr w:type="spellStart"/>
      <w:r w:rsidRPr="00357B70">
        <w:rPr>
          <w:rFonts w:asciiTheme="majorHAnsi" w:hAnsiTheme="majorHAnsi"/>
          <w:sz w:val="20"/>
          <w:szCs w:val="20"/>
        </w:rPr>
        <w:t>Meiners</w:t>
      </w:r>
      <w:proofErr w:type="spellEnd"/>
      <w:r w:rsidRPr="00357B70">
        <w:rPr>
          <w:rFonts w:asciiTheme="majorHAnsi" w:hAnsiTheme="majorHAnsi"/>
          <w:sz w:val="20"/>
          <w:szCs w:val="20"/>
        </w:rPr>
        <w:t xml:space="preserve"> Oaks community on the east side of the Ventura River. </w:t>
      </w:r>
      <w:r>
        <w:rPr>
          <w:rFonts w:asciiTheme="majorHAnsi" w:hAnsiTheme="majorHAnsi"/>
          <w:sz w:val="20"/>
          <w:szCs w:val="20"/>
        </w:rPr>
        <w:t xml:space="preserve">They operate </w:t>
      </w:r>
      <w:r w:rsidRPr="00357B70">
        <w:rPr>
          <w:rFonts w:asciiTheme="majorHAnsi" w:hAnsiTheme="majorHAnsi" w:cs="Calibri"/>
          <w:sz w:val="20"/>
          <w:szCs w:val="20"/>
        </w:rPr>
        <w:t>5 wells</w:t>
      </w:r>
      <w:r>
        <w:rPr>
          <w:rFonts w:asciiTheme="majorHAnsi" w:hAnsiTheme="majorHAnsi" w:cs="Calibri"/>
          <w:sz w:val="20"/>
          <w:szCs w:val="20"/>
        </w:rPr>
        <w:t xml:space="preserve">, and can use </w:t>
      </w:r>
      <w:r w:rsidRPr="00357B70">
        <w:rPr>
          <w:rFonts w:asciiTheme="majorHAnsi" w:hAnsiTheme="majorHAnsi" w:cs="Calibri"/>
          <w:sz w:val="20"/>
          <w:szCs w:val="20"/>
        </w:rPr>
        <w:t>CMWD water as backup</w:t>
      </w:r>
      <w:r>
        <w:rPr>
          <w:rFonts w:asciiTheme="majorHAnsi" w:hAnsiTheme="majorHAnsi" w:cs="Calibri"/>
          <w:sz w:val="20"/>
          <w:szCs w:val="20"/>
        </w:rPr>
        <w:t>.</w:t>
      </w:r>
    </w:p>
    <w:p w:rsidR="00D00C8E" w:rsidRPr="00C31CA8" w:rsidRDefault="00D00C8E" w:rsidP="00513B1E">
      <w:pPr>
        <w:keepNext/>
        <w:spacing w:after="120" w:line="276" w:lineRule="auto"/>
        <w:ind w:left="720" w:hanging="720"/>
        <w:rPr>
          <w:rFonts w:asciiTheme="majorHAnsi" w:hAnsiTheme="majorHAnsi"/>
          <w:sz w:val="20"/>
        </w:rPr>
      </w:pPr>
    </w:p>
    <w:p w:rsidR="008B6089" w:rsidRDefault="008B6089" w:rsidP="00D17598">
      <w:pPr>
        <w:rPr>
          <w:rFonts w:asciiTheme="majorHAnsi" w:hAnsiTheme="majorHAnsi"/>
          <w:sz w:val="20"/>
        </w:rPr>
      </w:pPr>
    </w:p>
    <w:p w:rsidR="008B6089" w:rsidRDefault="008B6089" w:rsidP="00D17598">
      <w:pPr>
        <w:rPr>
          <w:rFonts w:asciiTheme="majorHAnsi" w:hAnsiTheme="majorHAnsi"/>
          <w:b/>
          <w:sz w:val="48"/>
          <w:szCs w:val="48"/>
        </w:rPr>
      </w:pPr>
    </w:p>
    <w:p w:rsidR="008B6089" w:rsidRDefault="008B6089" w:rsidP="00D17598">
      <w:pPr>
        <w:rPr>
          <w:rFonts w:asciiTheme="majorHAnsi" w:hAnsiTheme="majorHAnsi"/>
          <w:b/>
          <w:color w:val="E36C0A" w:themeColor="accent6" w:themeShade="BF"/>
          <w:sz w:val="48"/>
          <w:szCs w:val="48"/>
        </w:rPr>
      </w:pPr>
    </w:p>
    <w:p w:rsidR="008B6089" w:rsidRPr="004D1F0B" w:rsidRDefault="006667CC" w:rsidP="00D17598">
      <w:pPr>
        <w:rPr>
          <w:rFonts w:asciiTheme="majorHAnsi" w:hAnsiTheme="majorHAnsi"/>
          <w:b/>
          <w:color w:val="FF0000"/>
          <w:sz w:val="32"/>
          <w:szCs w:val="32"/>
        </w:rPr>
      </w:pPr>
      <w:r>
        <w:rPr>
          <w:rFonts w:asciiTheme="majorHAnsi" w:hAnsiTheme="majorHAnsi"/>
          <w:b/>
          <w:color w:val="E36C0A" w:themeColor="accent6" w:themeShade="BF"/>
          <w:sz w:val="48"/>
          <w:szCs w:val="48"/>
        </w:rPr>
        <w:br w:type="page"/>
      </w:r>
      <w:r w:rsidR="00224E6B" w:rsidRPr="004D1F0B">
        <w:rPr>
          <w:rFonts w:asciiTheme="majorHAnsi" w:hAnsiTheme="majorHAnsi"/>
          <w:b/>
          <w:color w:val="FF0000"/>
          <w:sz w:val="32"/>
          <w:szCs w:val="32"/>
        </w:rPr>
        <w:t>[</w:t>
      </w:r>
      <w:r w:rsidR="00AD0900" w:rsidRPr="004D1F0B">
        <w:rPr>
          <w:rFonts w:asciiTheme="majorHAnsi" w:hAnsiTheme="majorHAnsi"/>
          <w:b/>
          <w:color w:val="FF0000"/>
          <w:sz w:val="32"/>
          <w:szCs w:val="32"/>
        </w:rPr>
        <w:t xml:space="preserve">Page </w:t>
      </w:r>
      <w:r w:rsidR="00513B1E" w:rsidRPr="004D1F0B">
        <w:rPr>
          <w:rFonts w:asciiTheme="majorHAnsi" w:hAnsiTheme="majorHAnsi"/>
          <w:b/>
          <w:color w:val="FF0000"/>
          <w:sz w:val="32"/>
          <w:szCs w:val="32"/>
        </w:rPr>
        <w:t>7</w:t>
      </w:r>
      <w:r w:rsidR="00224E6B" w:rsidRPr="004D1F0B">
        <w:rPr>
          <w:rFonts w:asciiTheme="majorHAnsi" w:hAnsiTheme="majorHAnsi"/>
          <w:b/>
          <w:color w:val="FF0000"/>
          <w:sz w:val="32"/>
          <w:szCs w:val="32"/>
        </w:rPr>
        <w:t>]</w:t>
      </w:r>
    </w:p>
    <w:p w:rsidR="00513B1E" w:rsidRPr="00224E6B" w:rsidRDefault="00513B1E" w:rsidP="00D17598">
      <w:pPr>
        <w:rPr>
          <w:rFonts w:asciiTheme="majorHAnsi" w:hAnsiTheme="majorHAnsi"/>
          <w:b/>
          <w:sz w:val="32"/>
          <w:szCs w:val="32"/>
        </w:rPr>
      </w:pPr>
    </w:p>
    <w:p w:rsidR="00AD0900" w:rsidRPr="00AD0900" w:rsidRDefault="00AD0900" w:rsidP="00D17598">
      <w:pPr>
        <w:rPr>
          <w:rFonts w:asciiTheme="majorHAnsi" w:hAnsiTheme="majorHAnsi"/>
          <w:sz w:val="32"/>
          <w:szCs w:val="32"/>
        </w:rPr>
      </w:pPr>
      <w:r>
        <w:rPr>
          <w:rFonts w:asciiTheme="majorHAnsi" w:hAnsiTheme="majorHAnsi"/>
          <w:b/>
          <w:sz w:val="32"/>
          <w:szCs w:val="32"/>
        </w:rPr>
        <w:t>The Big 3</w:t>
      </w:r>
    </w:p>
    <w:p w:rsidR="003C50EA" w:rsidRDefault="003C50EA" w:rsidP="00556A7F">
      <w:pPr>
        <w:rPr>
          <w:rFonts w:asciiTheme="majorHAnsi" w:hAnsiTheme="majorHAnsi"/>
          <w:sz w:val="20"/>
        </w:rPr>
      </w:pPr>
    </w:p>
    <w:p w:rsidR="008B6089" w:rsidRDefault="008B6089" w:rsidP="00556A7F">
      <w:pPr>
        <w:rPr>
          <w:rFonts w:asciiTheme="majorHAnsi" w:hAnsiTheme="majorHAnsi"/>
          <w:b/>
        </w:rPr>
      </w:pPr>
      <w:r>
        <w:rPr>
          <w:rFonts w:asciiTheme="majorHAnsi" w:hAnsiTheme="majorHAnsi"/>
          <w:b/>
        </w:rPr>
        <w:t>1. Re</w:t>
      </w:r>
      <w:r w:rsidR="006667CC">
        <w:rPr>
          <w:rFonts w:asciiTheme="majorHAnsi" w:hAnsiTheme="majorHAnsi"/>
          <w:b/>
        </w:rPr>
        <w:t>duce Landscape &amp; Farm Water Use</w:t>
      </w:r>
    </w:p>
    <w:p w:rsidR="00F00D7D" w:rsidRPr="00591A5D" w:rsidRDefault="00F00D7D" w:rsidP="003C50EA">
      <w:pPr>
        <w:ind w:left="720"/>
        <w:rPr>
          <w:rFonts w:asciiTheme="majorHAnsi" w:hAnsiTheme="majorHAnsi"/>
          <w:sz w:val="20"/>
          <w:szCs w:val="20"/>
        </w:rPr>
      </w:pPr>
      <w:r w:rsidRPr="00591A5D">
        <w:rPr>
          <w:rFonts w:asciiTheme="majorHAnsi" w:hAnsiTheme="majorHAnsi"/>
          <w:sz w:val="20"/>
          <w:szCs w:val="20"/>
        </w:rPr>
        <w:t xml:space="preserve">Irrigation is where we can REALLY make a difference. On average in California, over half of residential water is used outdoors. In the Ventura River watershed, </w:t>
      </w:r>
      <w:r w:rsidR="00FA1758" w:rsidRPr="00591A5D">
        <w:rPr>
          <w:rFonts w:asciiTheme="majorHAnsi" w:hAnsiTheme="majorHAnsi"/>
          <w:sz w:val="20"/>
          <w:szCs w:val="20"/>
        </w:rPr>
        <w:t xml:space="preserve">that number is likely much higher given the number of large estates here. The watershed is also home to golf courses, </w:t>
      </w:r>
      <w:r w:rsidR="00996619">
        <w:rPr>
          <w:rFonts w:asciiTheme="majorHAnsi" w:hAnsiTheme="majorHAnsi"/>
          <w:sz w:val="20"/>
          <w:szCs w:val="20"/>
        </w:rPr>
        <w:t xml:space="preserve">large </w:t>
      </w:r>
      <w:r w:rsidR="00FA1758" w:rsidRPr="00591A5D">
        <w:rPr>
          <w:rFonts w:asciiTheme="majorHAnsi" w:hAnsiTheme="majorHAnsi"/>
          <w:sz w:val="20"/>
          <w:szCs w:val="20"/>
        </w:rPr>
        <w:t xml:space="preserve">parks, </w:t>
      </w:r>
      <w:r w:rsidR="00591A5D">
        <w:rPr>
          <w:rFonts w:asciiTheme="majorHAnsi" w:hAnsiTheme="majorHAnsi"/>
          <w:sz w:val="20"/>
          <w:szCs w:val="20"/>
        </w:rPr>
        <w:t xml:space="preserve">and </w:t>
      </w:r>
      <w:r w:rsidR="00FA1758" w:rsidRPr="00591A5D">
        <w:rPr>
          <w:rFonts w:asciiTheme="majorHAnsi" w:hAnsiTheme="majorHAnsi"/>
          <w:sz w:val="20"/>
          <w:szCs w:val="20"/>
        </w:rPr>
        <w:t xml:space="preserve">many public and private schools with extensive landscaped grounds. And over 5,000 acres of agricultural crops are irrigated with water from the watershed. </w:t>
      </w:r>
    </w:p>
    <w:p w:rsidR="00FA1758" w:rsidRPr="00591A5D" w:rsidRDefault="00FA1758" w:rsidP="003C50EA">
      <w:pPr>
        <w:ind w:left="720"/>
        <w:rPr>
          <w:rFonts w:asciiTheme="majorHAnsi" w:hAnsiTheme="majorHAnsi"/>
          <w:sz w:val="20"/>
          <w:szCs w:val="20"/>
        </w:rPr>
      </w:pPr>
    </w:p>
    <w:p w:rsidR="00F00D7D" w:rsidRDefault="00FA1758" w:rsidP="003C50EA">
      <w:pPr>
        <w:ind w:left="720"/>
        <w:rPr>
          <w:rFonts w:asciiTheme="majorHAnsi" w:hAnsiTheme="majorHAnsi"/>
          <w:sz w:val="20"/>
          <w:szCs w:val="20"/>
        </w:rPr>
      </w:pPr>
      <w:r w:rsidRPr="00591A5D">
        <w:rPr>
          <w:rFonts w:asciiTheme="majorHAnsi" w:hAnsiTheme="majorHAnsi"/>
          <w:sz w:val="20"/>
          <w:szCs w:val="20"/>
        </w:rPr>
        <w:t>Reducing water used through irrigation can be done in many ways, from replacing thirsty plants (like turf) with low or no water using options (like natives)</w:t>
      </w:r>
      <w:r w:rsidR="00591A5D">
        <w:rPr>
          <w:rFonts w:asciiTheme="majorHAnsi" w:hAnsiTheme="majorHAnsi"/>
          <w:sz w:val="20"/>
          <w:szCs w:val="20"/>
        </w:rPr>
        <w:t xml:space="preserve">, to ensuring </w:t>
      </w:r>
      <w:r w:rsidR="00F639D8">
        <w:rPr>
          <w:rFonts w:asciiTheme="majorHAnsi" w:hAnsiTheme="majorHAnsi"/>
          <w:sz w:val="20"/>
          <w:szCs w:val="20"/>
        </w:rPr>
        <w:t xml:space="preserve">that </w:t>
      </w:r>
      <w:r w:rsidR="00591A5D">
        <w:rPr>
          <w:rFonts w:asciiTheme="majorHAnsi" w:hAnsiTheme="majorHAnsi"/>
          <w:sz w:val="20"/>
          <w:szCs w:val="20"/>
        </w:rPr>
        <w:t>irrigation system</w:t>
      </w:r>
      <w:r w:rsidRPr="00591A5D">
        <w:rPr>
          <w:rFonts w:asciiTheme="majorHAnsi" w:hAnsiTheme="majorHAnsi"/>
          <w:sz w:val="20"/>
          <w:szCs w:val="20"/>
        </w:rPr>
        <w:t>s</w:t>
      </w:r>
      <w:r w:rsidR="00591A5D">
        <w:rPr>
          <w:rFonts w:asciiTheme="majorHAnsi" w:hAnsiTheme="majorHAnsi"/>
          <w:sz w:val="20"/>
          <w:szCs w:val="20"/>
        </w:rPr>
        <w:t xml:space="preserve"> are</w:t>
      </w:r>
      <w:r w:rsidRPr="00591A5D">
        <w:rPr>
          <w:rFonts w:asciiTheme="majorHAnsi" w:hAnsiTheme="majorHAnsi"/>
          <w:sz w:val="20"/>
          <w:szCs w:val="20"/>
        </w:rPr>
        <w:t xml:space="preserve"> running as efficiently as possible. Some options </w:t>
      </w:r>
      <w:r w:rsidR="00F639D8">
        <w:rPr>
          <w:rFonts w:asciiTheme="majorHAnsi" w:hAnsiTheme="majorHAnsi"/>
          <w:sz w:val="20"/>
          <w:szCs w:val="20"/>
        </w:rPr>
        <w:t xml:space="preserve">for reducing irrigation </w:t>
      </w:r>
      <w:r w:rsidR="00163232">
        <w:rPr>
          <w:rFonts w:asciiTheme="majorHAnsi" w:hAnsiTheme="majorHAnsi"/>
          <w:sz w:val="20"/>
          <w:szCs w:val="20"/>
        </w:rPr>
        <w:t xml:space="preserve">water use </w:t>
      </w:r>
      <w:r w:rsidRPr="00591A5D">
        <w:rPr>
          <w:rFonts w:asciiTheme="majorHAnsi" w:hAnsiTheme="majorHAnsi"/>
          <w:sz w:val="20"/>
          <w:szCs w:val="20"/>
        </w:rPr>
        <w:t>are fairly easy and inexpensive</w:t>
      </w:r>
      <w:r w:rsidR="00591A5D" w:rsidRPr="00591A5D">
        <w:rPr>
          <w:rFonts w:asciiTheme="majorHAnsi" w:hAnsiTheme="majorHAnsi"/>
          <w:sz w:val="20"/>
          <w:szCs w:val="20"/>
        </w:rPr>
        <w:t xml:space="preserve">, like </w:t>
      </w:r>
      <w:r w:rsidR="00163232">
        <w:rPr>
          <w:rFonts w:asciiTheme="majorHAnsi" w:hAnsiTheme="majorHAnsi"/>
          <w:sz w:val="20"/>
          <w:szCs w:val="20"/>
        </w:rPr>
        <w:t xml:space="preserve">watering only in early morning hours, </w:t>
      </w:r>
      <w:r w:rsidR="00591A5D" w:rsidRPr="00591A5D">
        <w:rPr>
          <w:rFonts w:asciiTheme="majorHAnsi" w:hAnsiTheme="majorHAnsi"/>
          <w:sz w:val="20"/>
          <w:szCs w:val="20"/>
        </w:rPr>
        <w:t>and others are more of an investment</w:t>
      </w:r>
      <w:r w:rsidR="00591A5D">
        <w:rPr>
          <w:rFonts w:asciiTheme="majorHAnsi" w:hAnsiTheme="majorHAnsi"/>
          <w:sz w:val="20"/>
          <w:szCs w:val="20"/>
        </w:rPr>
        <w:t>,</w:t>
      </w:r>
      <w:r w:rsidR="00163232">
        <w:rPr>
          <w:rFonts w:asciiTheme="majorHAnsi" w:hAnsiTheme="majorHAnsi"/>
          <w:sz w:val="20"/>
          <w:szCs w:val="20"/>
        </w:rPr>
        <w:t xml:space="preserve"> like upgrading sprinkler heads to more efficient models.</w:t>
      </w:r>
    </w:p>
    <w:p w:rsidR="00591A5D" w:rsidRDefault="00591A5D" w:rsidP="003C50EA">
      <w:pPr>
        <w:ind w:left="720"/>
        <w:rPr>
          <w:rFonts w:asciiTheme="majorHAnsi" w:hAnsiTheme="majorHAnsi"/>
          <w:sz w:val="20"/>
          <w:szCs w:val="20"/>
        </w:rPr>
      </w:pPr>
    </w:p>
    <w:p w:rsidR="00591A5D" w:rsidRPr="00591A5D" w:rsidRDefault="00591A5D" w:rsidP="003C50EA">
      <w:pPr>
        <w:ind w:left="720"/>
        <w:rPr>
          <w:rFonts w:asciiTheme="majorHAnsi" w:hAnsiTheme="majorHAnsi"/>
          <w:sz w:val="20"/>
          <w:szCs w:val="20"/>
        </w:rPr>
      </w:pPr>
      <w:r>
        <w:rPr>
          <w:rFonts w:asciiTheme="majorHAnsi" w:hAnsiTheme="majorHAnsi"/>
          <w:sz w:val="20"/>
          <w:szCs w:val="20"/>
        </w:rPr>
        <w:t xml:space="preserve">There are people and resources available to help, both with expertise and in some cases incentives. </w:t>
      </w:r>
      <w:r w:rsidR="00F639D8">
        <w:rPr>
          <w:rFonts w:asciiTheme="majorHAnsi" w:hAnsiTheme="majorHAnsi"/>
          <w:sz w:val="20"/>
          <w:szCs w:val="20"/>
        </w:rPr>
        <w:t>Free, o</w:t>
      </w:r>
      <w:r>
        <w:rPr>
          <w:rFonts w:asciiTheme="majorHAnsi" w:hAnsiTheme="majorHAnsi"/>
          <w:sz w:val="20"/>
          <w:szCs w:val="20"/>
        </w:rPr>
        <w:t>n</w:t>
      </w:r>
      <w:r w:rsidR="00F639D8">
        <w:rPr>
          <w:rFonts w:asciiTheme="majorHAnsi" w:hAnsiTheme="majorHAnsi"/>
          <w:sz w:val="20"/>
          <w:szCs w:val="20"/>
        </w:rPr>
        <w:t>-</w:t>
      </w:r>
      <w:r>
        <w:rPr>
          <w:rFonts w:asciiTheme="majorHAnsi" w:hAnsiTheme="majorHAnsi"/>
          <w:sz w:val="20"/>
          <w:szCs w:val="20"/>
        </w:rPr>
        <w:t>site irrigation efficiency surveys are avail</w:t>
      </w:r>
      <w:r w:rsidR="00F639D8">
        <w:rPr>
          <w:rFonts w:asciiTheme="majorHAnsi" w:hAnsiTheme="majorHAnsi"/>
          <w:sz w:val="20"/>
          <w:szCs w:val="20"/>
        </w:rPr>
        <w:t>able to</w:t>
      </w:r>
      <w:r>
        <w:rPr>
          <w:rFonts w:asciiTheme="majorHAnsi" w:hAnsiTheme="majorHAnsi"/>
          <w:sz w:val="20"/>
          <w:szCs w:val="20"/>
        </w:rPr>
        <w:t xml:space="preserve"> </w:t>
      </w:r>
      <w:r w:rsidR="00F639D8">
        <w:rPr>
          <w:rFonts w:asciiTheme="majorHAnsi" w:hAnsiTheme="majorHAnsi"/>
          <w:sz w:val="20"/>
          <w:szCs w:val="20"/>
        </w:rPr>
        <w:t>ALL</w:t>
      </w:r>
      <w:r>
        <w:rPr>
          <w:rFonts w:asciiTheme="majorHAnsi" w:hAnsiTheme="majorHAnsi"/>
          <w:sz w:val="20"/>
          <w:szCs w:val="20"/>
        </w:rPr>
        <w:t xml:space="preserve"> water users in Casitas Municipal Water District’s wholesale service area</w:t>
      </w:r>
      <w:r w:rsidR="00F639D8">
        <w:rPr>
          <w:rFonts w:asciiTheme="majorHAnsi" w:hAnsiTheme="majorHAnsi"/>
          <w:sz w:val="20"/>
          <w:szCs w:val="20"/>
        </w:rPr>
        <w:t xml:space="preserve"> (most of the watershed). </w:t>
      </w:r>
      <w:r>
        <w:rPr>
          <w:rFonts w:asciiTheme="majorHAnsi" w:hAnsiTheme="majorHAnsi"/>
          <w:sz w:val="20"/>
          <w:szCs w:val="20"/>
        </w:rPr>
        <w:t xml:space="preserve">Below are links to </w:t>
      </w:r>
      <w:r w:rsidR="001B40DB">
        <w:rPr>
          <w:rFonts w:asciiTheme="majorHAnsi" w:hAnsiTheme="majorHAnsi"/>
          <w:sz w:val="20"/>
          <w:szCs w:val="20"/>
        </w:rPr>
        <w:t xml:space="preserve">a variety of helpful </w:t>
      </w:r>
      <w:r w:rsidR="00F639D8">
        <w:rPr>
          <w:rFonts w:asciiTheme="majorHAnsi" w:hAnsiTheme="majorHAnsi"/>
          <w:sz w:val="20"/>
          <w:szCs w:val="20"/>
        </w:rPr>
        <w:t>resources and information.</w:t>
      </w:r>
    </w:p>
    <w:p w:rsidR="00FA1758" w:rsidRPr="00591A5D" w:rsidRDefault="00FA1758" w:rsidP="003C50EA">
      <w:pPr>
        <w:ind w:left="720"/>
        <w:rPr>
          <w:rFonts w:asciiTheme="majorHAnsi" w:hAnsiTheme="majorHAnsi"/>
          <w:sz w:val="20"/>
          <w:szCs w:val="20"/>
        </w:rPr>
      </w:pPr>
    </w:p>
    <w:p w:rsidR="00577D49" w:rsidRPr="00B71C1B" w:rsidRDefault="008B6089" w:rsidP="00556A7F">
      <w:pPr>
        <w:rPr>
          <w:rFonts w:asciiTheme="majorHAnsi" w:hAnsiTheme="majorHAnsi"/>
          <w:b/>
        </w:rPr>
      </w:pPr>
      <w:r w:rsidRPr="00B71C1B">
        <w:rPr>
          <w:rFonts w:asciiTheme="majorHAnsi" w:hAnsiTheme="majorHAnsi"/>
          <w:b/>
          <w:sz w:val="20"/>
          <w:szCs w:val="20"/>
        </w:rPr>
        <w:tab/>
      </w:r>
      <w:r w:rsidR="00577D49" w:rsidRPr="00B71C1B">
        <w:rPr>
          <w:rFonts w:asciiTheme="majorHAnsi" w:hAnsiTheme="majorHAnsi"/>
          <w:b/>
        </w:rPr>
        <w:t>Water Efficient Landscapes</w:t>
      </w:r>
    </w:p>
    <w:p w:rsidR="001B40DB" w:rsidRDefault="00494CC2" w:rsidP="00D17598">
      <w:pPr>
        <w:rPr>
          <w:rFonts w:asciiTheme="majorHAnsi" w:hAnsiTheme="majorHAnsi"/>
          <w:sz w:val="20"/>
          <w:szCs w:val="20"/>
        </w:rPr>
      </w:pPr>
      <w:r w:rsidRPr="00B71C1B">
        <w:rPr>
          <w:rFonts w:asciiTheme="majorHAnsi" w:hAnsiTheme="majorHAnsi"/>
          <w:sz w:val="20"/>
          <w:szCs w:val="20"/>
        </w:rPr>
        <w:tab/>
      </w:r>
      <w:r w:rsidR="001B40DB" w:rsidRPr="00F639D8">
        <w:rPr>
          <w:rFonts w:asciiTheme="majorHAnsi" w:hAnsiTheme="majorHAnsi"/>
          <w:sz w:val="20"/>
          <w:szCs w:val="20"/>
        </w:rPr>
        <w:t xml:space="preserve">Free Onsite </w:t>
      </w:r>
      <w:r w:rsidR="001B40DB">
        <w:rPr>
          <w:rFonts w:asciiTheme="majorHAnsi" w:hAnsiTheme="majorHAnsi"/>
          <w:sz w:val="20"/>
          <w:szCs w:val="20"/>
        </w:rPr>
        <w:t>Irrigation</w:t>
      </w:r>
      <w:r w:rsidR="001B40DB" w:rsidRPr="00F639D8">
        <w:rPr>
          <w:rFonts w:asciiTheme="majorHAnsi" w:hAnsiTheme="majorHAnsi"/>
          <w:sz w:val="20"/>
          <w:szCs w:val="20"/>
        </w:rPr>
        <w:t xml:space="preserve"> Surveys</w:t>
      </w:r>
      <w:r w:rsidR="001B40DB">
        <w:rPr>
          <w:rFonts w:asciiTheme="majorHAnsi" w:hAnsiTheme="majorHAnsi"/>
          <w:sz w:val="20"/>
          <w:szCs w:val="20"/>
        </w:rPr>
        <w:t xml:space="preserve"> </w:t>
      </w:r>
      <w:r w:rsidR="001B40DB" w:rsidRPr="002D1C1D">
        <w:rPr>
          <w:rFonts w:asciiTheme="majorHAnsi" w:hAnsiTheme="majorHAnsi"/>
          <w:color w:val="FF0000"/>
          <w:sz w:val="20"/>
          <w:szCs w:val="20"/>
        </w:rPr>
        <w:t>[links to Page 2 “Free Onsite Water Use Surveys and Leak Detection”]</w:t>
      </w:r>
    </w:p>
    <w:p w:rsidR="00556A7F" w:rsidRPr="00B71C1B" w:rsidRDefault="001B40DB" w:rsidP="00D17598">
      <w:pPr>
        <w:rPr>
          <w:rFonts w:asciiTheme="majorHAnsi" w:hAnsiTheme="majorHAnsi"/>
          <w:sz w:val="20"/>
          <w:szCs w:val="20"/>
        </w:rPr>
      </w:pPr>
      <w:r>
        <w:rPr>
          <w:rFonts w:asciiTheme="majorHAnsi" w:hAnsiTheme="majorHAnsi"/>
          <w:sz w:val="20"/>
          <w:szCs w:val="20"/>
        </w:rPr>
        <w:tab/>
      </w:r>
      <w:hyperlink r:id="rId42" w:history="1">
        <w:r w:rsidR="009D07F0" w:rsidRPr="00B71C1B">
          <w:rPr>
            <w:rStyle w:val="Hyperlink"/>
            <w:rFonts w:asciiTheme="majorHAnsi" w:hAnsiTheme="majorHAnsi"/>
            <w:sz w:val="20"/>
            <w:szCs w:val="20"/>
          </w:rPr>
          <w:t>Ocean Friendly Gardens – City of Ventura</w:t>
        </w:r>
      </w:hyperlink>
    </w:p>
    <w:p w:rsidR="006D7A3D" w:rsidRPr="00B71C1B" w:rsidRDefault="00494CC2" w:rsidP="00D17598">
      <w:pPr>
        <w:rPr>
          <w:rFonts w:asciiTheme="majorHAnsi" w:hAnsiTheme="majorHAnsi"/>
          <w:sz w:val="20"/>
          <w:szCs w:val="20"/>
        </w:rPr>
      </w:pPr>
      <w:r w:rsidRPr="00B71C1B">
        <w:rPr>
          <w:rFonts w:asciiTheme="majorHAnsi" w:hAnsiTheme="majorHAnsi"/>
          <w:sz w:val="20"/>
          <w:szCs w:val="20"/>
        </w:rPr>
        <w:tab/>
      </w:r>
      <w:hyperlink r:id="rId43" w:history="1">
        <w:r w:rsidR="006D7A3D" w:rsidRPr="00B71C1B">
          <w:rPr>
            <w:rStyle w:val="Hyperlink"/>
            <w:rFonts w:asciiTheme="majorHAnsi" w:hAnsiTheme="majorHAnsi"/>
            <w:sz w:val="20"/>
            <w:szCs w:val="20"/>
          </w:rPr>
          <w:t>Ocean Friendly Gardens – Video</w:t>
        </w:r>
      </w:hyperlink>
    </w:p>
    <w:p w:rsidR="00556A7F" w:rsidRPr="00B71C1B" w:rsidRDefault="00494CC2" w:rsidP="00D17598">
      <w:pPr>
        <w:rPr>
          <w:rFonts w:asciiTheme="majorHAnsi" w:hAnsiTheme="majorHAnsi"/>
          <w:sz w:val="20"/>
          <w:szCs w:val="20"/>
        </w:rPr>
      </w:pPr>
      <w:r w:rsidRPr="00B71C1B">
        <w:rPr>
          <w:rFonts w:asciiTheme="majorHAnsi" w:hAnsiTheme="majorHAnsi"/>
          <w:sz w:val="20"/>
          <w:szCs w:val="20"/>
        </w:rPr>
        <w:tab/>
      </w:r>
      <w:hyperlink r:id="rId44" w:history="1">
        <w:r w:rsidR="00556A7F" w:rsidRPr="00B71C1B">
          <w:rPr>
            <w:rStyle w:val="Hyperlink"/>
            <w:rFonts w:asciiTheme="majorHAnsi" w:hAnsiTheme="majorHAnsi"/>
            <w:sz w:val="20"/>
            <w:szCs w:val="20"/>
          </w:rPr>
          <w:t>Water Wise Gardening in Ventura County website</w:t>
        </w:r>
      </w:hyperlink>
    </w:p>
    <w:p w:rsidR="00BE59F0" w:rsidRPr="00B71C1B" w:rsidRDefault="00494CC2" w:rsidP="00D17598">
      <w:pPr>
        <w:rPr>
          <w:rFonts w:asciiTheme="majorHAnsi" w:hAnsiTheme="majorHAnsi"/>
          <w:sz w:val="20"/>
          <w:szCs w:val="20"/>
        </w:rPr>
      </w:pPr>
      <w:r w:rsidRPr="00B71C1B">
        <w:rPr>
          <w:rFonts w:asciiTheme="majorHAnsi" w:hAnsiTheme="majorHAnsi"/>
          <w:sz w:val="20"/>
          <w:szCs w:val="20"/>
        </w:rPr>
        <w:tab/>
      </w:r>
      <w:hyperlink r:id="rId45" w:history="1">
        <w:r w:rsidR="00BE59F0" w:rsidRPr="00B71C1B">
          <w:rPr>
            <w:rStyle w:val="Hyperlink"/>
            <w:rFonts w:asciiTheme="majorHAnsi" w:hAnsiTheme="majorHAnsi"/>
            <w:sz w:val="20"/>
            <w:szCs w:val="20"/>
          </w:rPr>
          <w:t>Low Water Using Landscape Ideas</w:t>
        </w:r>
      </w:hyperlink>
    </w:p>
    <w:p w:rsidR="00BE59F0" w:rsidRPr="00B71C1B" w:rsidRDefault="00494CC2" w:rsidP="00D17598">
      <w:pPr>
        <w:rPr>
          <w:rFonts w:asciiTheme="majorHAnsi" w:hAnsiTheme="majorHAnsi"/>
          <w:sz w:val="20"/>
          <w:szCs w:val="20"/>
        </w:rPr>
      </w:pPr>
      <w:r w:rsidRPr="00B71C1B">
        <w:rPr>
          <w:rFonts w:asciiTheme="majorHAnsi" w:hAnsiTheme="majorHAnsi"/>
          <w:sz w:val="20"/>
          <w:szCs w:val="20"/>
        </w:rPr>
        <w:tab/>
      </w:r>
      <w:hyperlink r:id="rId46" w:history="1">
        <w:r w:rsidR="005E19A6">
          <w:rPr>
            <w:rStyle w:val="Hyperlink"/>
            <w:rFonts w:asciiTheme="majorHAnsi" w:hAnsiTheme="majorHAnsi"/>
            <w:sz w:val="20"/>
            <w:szCs w:val="20"/>
          </w:rPr>
          <w:t>Sprinklers</w:t>
        </w:r>
      </w:hyperlink>
      <w:r w:rsidR="005E19A6">
        <w:rPr>
          <w:rStyle w:val="Hyperlink"/>
          <w:rFonts w:asciiTheme="majorHAnsi" w:hAnsiTheme="majorHAnsi"/>
          <w:sz w:val="20"/>
          <w:szCs w:val="20"/>
        </w:rPr>
        <w:t xml:space="preserve"> 101</w:t>
      </w:r>
    </w:p>
    <w:p w:rsidR="00916096" w:rsidRPr="00F639D8" w:rsidRDefault="00494CC2" w:rsidP="005E19A6">
      <w:pPr>
        <w:rPr>
          <w:rFonts w:asciiTheme="majorHAnsi" w:hAnsiTheme="majorHAnsi"/>
          <w:sz w:val="20"/>
          <w:szCs w:val="20"/>
        </w:rPr>
      </w:pPr>
      <w:r w:rsidRPr="00B71C1B">
        <w:rPr>
          <w:rFonts w:asciiTheme="majorHAnsi" w:hAnsiTheme="majorHAnsi"/>
          <w:sz w:val="20"/>
          <w:szCs w:val="20"/>
        </w:rPr>
        <w:tab/>
      </w:r>
      <w:hyperlink r:id="rId47" w:history="1">
        <w:r w:rsidR="00916096" w:rsidRPr="00F639D8">
          <w:rPr>
            <w:rStyle w:val="Hyperlink"/>
            <w:rFonts w:asciiTheme="majorHAnsi" w:hAnsiTheme="majorHAnsi"/>
            <w:sz w:val="20"/>
            <w:szCs w:val="20"/>
          </w:rPr>
          <w:t>Master Gardeners</w:t>
        </w:r>
      </w:hyperlink>
    </w:p>
    <w:p w:rsidR="00155CFC" w:rsidRDefault="00C020B2" w:rsidP="00916096">
      <w:pPr>
        <w:ind w:left="720"/>
        <w:rPr>
          <w:rFonts w:asciiTheme="majorHAnsi" w:hAnsiTheme="majorHAnsi"/>
          <w:sz w:val="20"/>
          <w:szCs w:val="20"/>
        </w:rPr>
      </w:pPr>
      <w:hyperlink r:id="rId48" w:history="1">
        <w:r w:rsidR="00F639D8" w:rsidRPr="00F639D8">
          <w:rPr>
            <w:rStyle w:val="Hyperlink"/>
            <w:rFonts w:asciiTheme="majorHAnsi" w:hAnsiTheme="majorHAnsi"/>
            <w:sz w:val="20"/>
            <w:szCs w:val="20"/>
          </w:rPr>
          <w:t xml:space="preserve">Free Mulch from </w:t>
        </w:r>
        <w:r w:rsidR="00155CFC" w:rsidRPr="00F639D8">
          <w:rPr>
            <w:rStyle w:val="Hyperlink"/>
            <w:rFonts w:asciiTheme="majorHAnsi" w:hAnsiTheme="majorHAnsi"/>
            <w:sz w:val="20"/>
            <w:szCs w:val="20"/>
          </w:rPr>
          <w:t>City of Ventura</w:t>
        </w:r>
        <w:r w:rsidR="00F639D8" w:rsidRPr="00F639D8">
          <w:rPr>
            <w:rStyle w:val="Hyperlink"/>
            <w:rFonts w:asciiTheme="majorHAnsi" w:hAnsiTheme="majorHAnsi"/>
            <w:sz w:val="20"/>
            <w:szCs w:val="20"/>
          </w:rPr>
          <w:t>’s Cornucopia Gardens</w:t>
        </w:r>
      </w:hyperlink>
    </w:p>
    <w:p w:rsidR="005A5370" w:rsidRDefault="005A5370" w:rsidP="00D17598">
      <w:pPr>
        <w:rPr>
          <w:rFonts w:asciiTheme="majorHAnsi" w:hAnsiTheme="majorHAnsi"/>
          <w:sz w:val="20"/>
        </w:rPr>
      </w:pPr>
    </w:p>
    <w:p w:rsidR="008B6089" w:rsidRPr="00494CC2" w:rsidRDefault="008B6089" w:rsidP="008B6089">
      <w:pPr>
        <w:rPr>
          <w:rFonts w:asciiTheme="majorHAnsi" w:hAnsiTheme="majorHAnsi"/>
          <w:b/>
        </w:rPr>
      </w:pPr>
      <w:r>
        <w:rPr>
          <w:rFonts w:asciiTheme="majorHAnsi" w:hAnsiTheme="majorHAnsi"/>
          <w:b/>
        </w:rPr>
        <w:tab/>
      </w:r>
      <w:r w:rsidRPr="00494CC2">
        <w:rPr>
          <w:rFonts w:asciiTheme="majorHAnsi" w:hAnsiTheme="majorHAnsi"/>
          <w:b/>
        </w:rPr>
        <w:t>Agricultural Water Use</w:t>
      </w:r>
    </w:p>
    <w:p w:rsidR="005E19A6" w:rsidRPr="002D1C1D" w:rsidRDefault="008B6089" w:rsidP="008B6089">
      <w:pPr>
        <w:rPr>
          <w:rFonts w:asciiTheme="majorHAnsi" w:hAnsiTheme="majorHAnsi"/>
          <w:color w:val="FF0000"/>
          <w:sz w:val="20"/>
          <w:szCs w:val="20"/>
        </w:rPr>
      </w:pPr>
      <w:r>
        <w:rPr>
          <w:rFonts w:asciiTheme="majorHAnsi" w:hAnsiTheme="majorHAnsi"/>
          <w:sz w:val="20"/>
        </w:rPr>
        <w:tab/>
      </w:r>
      <w:r w:rsidR="005E19A6" w:rsidRPr="00F639D8">
        <w:rPr>
          <w:rFonts w:asciiTheme="majorHAnsi" w:hAnsiTheme="majorHAnsi"/>
          <w:sz w:val="20"/>
          <w:szCs w:val="20"/>
        </w:rPr>
        <w:t>Free Onsite Agricultural Irrigation Evaluations</w:t>
      </w:r>
      <w:r w:rsidR="005E19A6">
        <w:rPr>
          <w:rFonts w:asciiTheme="majorHAnsi" w:hAnsiTheme="majorHAnsi"/>
          <w:sz w:val="20"/>
          <w:szCs w:val="20"/>
        </w:rPr>
        <w:t xml:space="preserve"> </w:t>
      </w:r>
      <w:r w:rsidR="005E19A6" w:rsidRPr="002D1C1D">
        <w:rPr>
          <w:rFonts w:asciiTheme="majorHAnsi" w:hAnsiTheme="majorHAnsi"/>
          <w:color w:val="FF0000"/>
          <w:sz w:val="20"/>
          <w:szCs w:val="20"/>
        </w:rPr>
        <w:t>[links to Page 2, “Agricultural Irrigation Evaluations”]</w:t>
      </w:r>
    </w:p>
    <w:p w:rsidR="005E19A6" w:rsidRDefault="00CA3B88" w:rsidP="001B40DB">
      <w:pPr>
        <w:ind w:left="720" w:hanging="720"/>
        <w:rPr>
          <w:rFonts w:asciiTheme="majorHAnsi" w:hAnsiTheme="majorHAnsi"/>
          <w:sz w:val="20"/>
        </w:rPr>
      </w:pPr>
      <w:r>
        <w:rPr>
          <w:rFonts w:asciiTheme="majorHAnsi" w:hAnsiTheme="majorHAnsi"/>
          <w:sz w:val="20"/>
        </w:rPr>
        <w:tab/>
      </w:r>
      <w:hyperlink r:id="rId49" w:history="1">
        <w:r w:rsidR="005E19A6" w:rsidRPr="00421873">
          <w:rPr>
            <w:rStyle w:val="Hyperlink"/>
            <w:rFonts w:asciiTheme="majorHAnsi" w:hAnsiTheme="majorHAnsi"/>
            <w:sz w:val="20"/>
          </w:rPr>
          <w:t>E</w:t>
        </w:r>
        <w:r w:rsidR="005E19A6">
          <w:rPr>
            <w:rStyle w:val="Hyperlink"/>
            <w:rFonts w:asciiTheme="majorHAnsi" w:hAnsiTheme="majorHAnsi"/>
            <w:sz w:val="20"/>
          </w:rPr>
          <w:t>vapotranspiration Data in</w:t>
        </w:r>
        <w:r w:rsidR="005E19A6" w:rsidRPr="00421873">
          <w:rPr>
            <w:rStyle w:val="Hyperlink"/>
            <w:rFonts w:asciiTheme="majorHAnsi" w:hAnsiTheme="majorHAnsi"/>
            <w:sz w:val="20"/>
          </w:rPr>
          <w:t xml:space="preserve"> Ojai</w:t>
        </w:r>
      </w:hyperlink>
      <w:r w:rsidR="008B6089" w:rsidRPr="00556A7F">
        <w:rPr>
          <w:rFonts w:asciiTheme="majorHAnsi" w:hAnsiTheme="majorHAnsi"/>
          <w:sz w:val="20"/>
        </w:rPr>
        <w:tab/>
      </w:r>
    </w:p>
    <w:p w:rsidR="008B6089" w:rsidRDefault="005E19A6" w:rsidP="008B6089">
      <w:pPr>
        <w:rPr>
          <w:rFonts w:asciiTheme="majorHAnsi" w:hAnsiTheme="majorHAnsi"/>
          <w:sz w:val="20"/>
        </w:rPr>
      </w:pPr>
      <w:r>
        <w:tab/>
      </w:r>
      <w:hyperlink r:id="rId50" w:history="1">
        <w:r w:rsidR="008B6089" w:rsidRPr="00CC528B">
          <w:rPr>
            <w:rStyle w:val="Hyperlink"/>
            <w:rFonts w:asciiTheme="majorHAnsi" w:hAnsiTheme="majorHAnsi"/>
            <w:sz w:val="20"/>
          </w:rPr>
          <w:t>Subtropical Orchards Management Under Drought</w:t>
        </w:r>
        <w:r>
          <w:rPr>
            <w:rStyle w:val="Hyperlink"/>
            <w:rFonts w:asciiTheme="majorHAnsi" w:hAnsiTheme="majorHAnsi"/>
            <w:sz w:val="20"/>
          </w:rPr>
          <w:t xml:space="preserve"> (</w:t>
        </w:r>
        <w:r w:rsidR="008B6089" w:rsidRPr="00CC528B">
          <w:rPr>
            <w:rStyle w:val="Hyperlink"/>
            <w:rFonts w:asciiTheme="majorHAnsi" w:hAnsiTheme="majorHAnsi"/>
            <w:sz w:val="20"/>
          </w:rPr>
          <w:t>Ben Faber, Farm Advisor</w:t>
        </w:r>
      </w:hyperlink>
      <w:r>
        <w:rPr>
          <w:rStyle w:val="Hyperlink"/>
          <w:rFonts w:asciiTheme="majorHAnsi" w:hAnsiTheme="majorHAnsi"/>
          <w:sz w:val="20"/>
        </w:rPr>
        <w:t>)</w:t>
      </w:r>
    </w:p>
    <w:p w:rsidR="008B6089" w:rsidRDefault="008B6089" w:rsidP="008B6089">
      <w:pPr>
        <w:rPr>
          <w:rFonts w:asciiTheme="majorHAnsi" w:hAnsiTheme="majorHAnsi"/>
          <w:sz w:val="20"/>
        </w:rPr>
      </w:pPr>
      <w:r>
        <w:rPr>
          <w:rFonts w:asciiTheme="majorHAnsi" w:hAnsiTheme="majorHAnsi"/>
          <w:sz w:val="20"/>
        </w:rPr>
        <w:tab/>
      </w:r>
      <w:hyperlink r:id="rId51" w:history="1">
        <w:r w:rsidRPr="00CC528B">
          <w:rPr>
            <w:rStyle w:val="Hyperlink"/>
            <w:rFonts w:asciiTheme="majorHAnsi" w:hAnsiTheme="majorHAnsi"/>
            <w:sz w:val="20"/>
          </w:rPr>
          <w:t>Drought Tips for Growers</w:t>
        </w:r>
      </w:hyperlink>
      <w:r w:rsidR="005E19A6">
        <w:rPr>
          <w:rStyle w:val="Hyperlink"/>
          <w:rFonts w:asciiTheme="majorHAnsi" w:hAnsiTheme="majorHAnsi"/>
          <w:sz w:val="20"/>
        </w:rPr>
        <w:t xml:space="preserve"> (CIMIS)</w:t>
      </w:r>
    </w:p>
    <w:p w:rsidR="008B6089" w:rsidRDefault="008B6089" w:rsidP="008B6089">
      <w:pPr>
        <w:rPr>
          <w:rFonts w:asciiTheme="majorHAnsi" w:hAnsiTheme="majorHAnsi"/>
          <w:sz w:val="20"/>
        </w:rPr>
      </w:pPr>
      <w:r>
        <w:rPr>
          <w:rFonts w:asciiTheme="majorHAnsi" w:hAnsiTheme="majorHAnsi"/>
          <w:sz w:val="20"/>
        </w:rPr>
        <w:tab/>
      </w:r>
      <w:hyperlink r:id="rId52" w:history="1">
        <w:r w:rsidRPr="00CC528B">
          <w:rPr>
            <w:rStyle w:val="Hyperlink"/>
            <w:rFonts w:asciiTheme="majorHAnsi" w:hAnsiTheme="majorHAnsi"/>
            <w:sz w:val="20"/>
          </w:rPr>
          <w:t>Water and Drought Online Seminar Series</w:t>
        </w:r>
      </w:hyperlink>
      <w:r w:rsidR="005E19A6">
        <w:rPr>
          <w:rStyle w:val="Hyperlink"/>
          <w:rFonts w:asciiTheme="majorHAnsi" w:hAnsiTheme="majorHAnsi"/>
          <w:sz w:val="20"/>
        </w:rPr>
        <w:t xml:space="preserve"> (Univ. of Calif.)</w:t>
      </w:r>
    </w:p>
    <w:p w:rsidR="008B6089" w:rsidRDefault="008B6089" w:rsidP="008B6089">
      <w:pPr>
        <w:rPr>
          <w:rFonts w:asciiTheme="majorHAnsi" w:hAnsiTheme="majorHAnsi"/>
          <w:sz w:val="20"/>
        </w:rPr>
      </w:pPr>
      <w:r>
        <w:rPr>
          <w:rFonts w:asciiTheme="majorHAnsi" w:hAnsiTheme="majorHAnsi"/>
          <w:sz w:val="20"/>
        </w:rPr>
        <w:tab/>
      </w:r>
      <w:hyperlink r:id="rId53" w:history="1">
        <w:r w:rsidRPr="00CC528B">
          <w:rPr>
            <w:rStyle w:val="Hyperlink"/>
            <w:rFonts w:asciiTheme="majorHAnsi" w:hAnsiTheme="majorHAnsi"/>
            <w:sz w:val="20"/>
          </w:rPr>
          <w:t>Evapotranspiration Scheduling</w:t>
        </w:r>
      </w:hyperlink>
      <w:r w:rsidR="005E19A6">
        <w:rPr>
          <w:rStyle w:val="Hyperlink"/>
          <w:rFonts w:asciiTheme="majorHAnsi" w:hAnsiTheme="majorHAnsi"/>
          <w:sz w:val="20"/>
        </w:rPr>
        <w:t xml:space="preserve"> (Univ. of Calif.)</w:t>
      </w:r>
    </w:p>
    <w:p w:rsidR="008B6089" w:rsidRDefault="008B6089" w:rsidP="008B6089">
      <w:pPr>
        <w:rPr>
          <w:rStyle w:val="Hyperlink"/>
        </w:rPr>
      </w:pPr>
      <w:r>
        <w:rPr>
          <w:rFonts w:asciiTheme="majorHAnsi" w:hAnsiTheme="majorHAnsi"/>
          <w:sz w:val="20"/>
        </w:rPr>
        <w:tab/>
      </w:r>
      <w:hyperlink r:id="rId54" w:history="1">
        <w:r w:rsidRPr="00CC528B">
          <w:rPr>
            <w:rStyle w:val="Hyperlink"/>
            <w:rFonts w:asciiTheme="majorHAnsi" w:hAnsiTheme="majorHAnsi"/>
            <w:sz w:val="20"/>
          </w:rPr>
          <w:t>Soil Moisture Monitoring</w:t>
        </w:r>
      </w:hyperlink>
      <w:r w:rsidR="005E19A6">
        <w:rPr>
          <w:rStyle w:val="Hyperlink"/>
          <w:rFonts w:asciiTheme="majorHAnsi" w:hAnsiTheme="majorHAnsi"/>
          <w:sz w:val="20"/>
        </w:rPr>
        <w:t xml:space="preserve"> (Univ. of Calif.)</w:t>
      </w:r>
    </w:p>
    <w:p w:rsidR="00F639D8" w:rsidRPr="00F639D8" w:rsidRDefault="00F639D8" w:rsidP="00F639D8">
      <w:pPr>
        <w:rPr>
          <w:rFonts w:asciiTheme="majorHAnsi" w:hAnsiTheme="majorHAnsi"/>
          <w:sz w:val="20"/>
          <w:szCs w:val="20"/>
        </w:rPr>
      </w:pPr>
      <w:r w:rsidRPr="00F639D8">
        <w:rPr>
          <w:rFonts w:asciiTheme="majorHAnsi" w:hAnsiTheme="majorHAnsi"/>
          <w:sz w:val="20"/>
          <w:szCs w:val="20"/>
        </w:rPr>
        <w:tab/>
      </w:r>
    </w:p>
    <w:p w:rsidR="008B6089" w:rsidRDefault="008B6089" w:rsidP="008B6089">
      <w:pPr>
        <w:rPr>
          <w:rFonts w:asciiTheme="majorHAnsi" w:hAnsiTheme="majorHAnsi"/>
          <w:b/>
        </w:rPr>
      </w:pPr>
      <w:r>
        <w:rPr>
          <w:rFonts w:asciiTheme="majorHAnsi" w:hAnsiTheme="majorHAnsi"/>
          <w:b/>
        </w:rPr>
        <w:tab/>
      </w:r>
      <w:r w:rsidRPr="00577D49">
        <w:rPr>
          <w:rFonts w:asciiTheme="majorHAnsi" w:hAnsiTheme="majorHAnsi"/>
          <w:b/>
        </w:rPr>
        <w:t>Rebates</w:t>
      </w:r>
      <w:r w:rsidR="00D418A8">
        <w:rPr>
          <w:rFonts w:asciiTheme="majorHAnsi" w:hAnsiTheme="majorHAnsi"/>
          <w:b/>
        </w:rPr>
        <w:t xml:space="preserve"> on Water Saving </w:t>
      </w:r>
      <w:r w:rsidR="00EC1261">
        <w:rPr>
          <w:rFonts w:asciiTheme="majorHAnsi" w:hAnsiTheme="majorHAnsi"/>
          <w:b/>
        </w:rPr>
        <w:t xml:space="preserve">Irrigation </w:t>
      </w:r>
      <w:r w:rsidR="00D418A8">
        <w:rPr>
          <w:rFonts w:asciiTheme="majorHAnsi" w:hAnsiTheme="majorHAnsi"/>
          <w:b/>
        </w:rPr>
        <w:t>Equipment</w:t>
      </w:r>
      <w:r w:rsidRPr="00577D49">
        <w:rPr>
          <w:rFonts w:asciiTheme="majorHAnsi" w:hAnsiTheme="majorHAnsi"/>
          <w:b/>
        </w:rPr>
        <w:t xml:space="preserve"> </w:t>
      </w:r>
      <w:r w:rsidR="00EC1261">
        <w:rPr>
          <w:rFonts w:asciiTheme="majorHAnsi" w:hAnsiTheme="majorHAnsi"/>
          <w:sz w:val="20"/>
          <w:szCs w:val="20"/>
        </w:rPr>
        <w:t>[link to Page 3 “Free Water Saving Equip and Rebates]</w:t>
      </w:r>
    </w:p>
    <w:p w:rsidR="008B6089" w:rsidRPr="005A5370" w:rsidRDefault="008B6089" w:rsidP="00D418A8">
      <w:pPr>
        <w:ind w:left="720" w:hanging="720"/>
        <w:rPr>
          <w:rFonts w:asciiTheme="majorHAnsi" w:hAnsiTheme="majorHAnsi"/>
          <w:sz w:val="20"/>
          <w:szCs w:val="20"/>
        </w:rPr>
      </w:pPr>
      <w:r>
        <w:rPr>
          <w:rFonts w:asciiTheme="majorHAnsi" w:hAnsiTheme="majorHAnsi"/>
          <w:sz w:val="20"/>
          <w:szCs w:val="20"/>
        </w:rPr>
        <w:tab/>
      </w:r>
      <w:r w:rsidR="00D418A8">
        <w:rPr>
          <w:rFonts w:asciiTheme="majorHAnsi" w:hAnsiTheme="majorHAnsi"/>
          <w:sz w:val="20"/>
          <w:szCs w:val="20"/>
        </w:rPr>
        <w:t xml:space="preserve">Rebates are available on smart irrigation controllers, rain barrels, efficient sprinkler nozzles, and agricultural irrigation efficiency equipment. Restrictions apply. </w:t>
      </w:r>
    </w:p>
    <w:p w:rsidR="003C50EA" w:rsidRDefault="003C50EA" w:rsidP="00690FAC">
      <w:pPr>
        <w:rPr>
          <w:rFonts w:asciiTheme="majorHAnsi" w:hAnsiTheme="majorHAnsi"/>
          <w:sz w:val="20"/>
        </w:rPr>
      </w:pPr>
    </w:p>
    <w:p w:rsidR="008B6089" w:rsidRPr="006667CC" w:rsidRDefault="008B6089" w:rsidP="00690FAC">
      <w:pPr>
        <w:rPr>
          <w:rFonts w:asciiTheme="majorHAnsi" w:hAnsiTheme="majorHAnsi"/>
          <w:b/>
        </w:rPr>
      </w:pPr>
      <w:r w:rsidRPr="008B6089">
        <w:rPr>
          <w:rFonts w:asciiTheme="majorHAnsi" w:hAnsiTheme="majorHAnsi"/>
          <w:b/>
        </w:rPr>
        <w:t>2. Im</w:t>
      </w:r>
      <w:r w:rsidR="006667CC">
        <w:rPr>
          <w:rFonts w:asciiTheme="majorHAnsi" w:hAnsiTheme="majorHAnsi"/>
          <w:b/>
        </w:rPr>
        <w:t>prove Wasteful Plumping &amp; Pipes</w:t>
      </w:r>
    </w:p>
    <w:p w:rsidR="00996619" w:rsidRPr="004D1F0B" w:rsidRDefault="00B47F37" w:rsidP="004D1F0B">
      <w:pPr>
        <w:ind w:left="720"/>
        <w:rPr>
          <w:rFonts w:asciiTheme="majorHAnsi" w:hAnsiTheme="majorHAnsi"/>
          <w:color w:val="222222"/>
          <w:sz w:val="20"/>
          <w:szCs w:val="15"/>
        </w:rPr>
      </w:pPr>
      <w:r w:rsidRPr="004D1F0B">
        <w:rPr>
          <w:rFonts w:asciiTheme="majorHAnsi" w:hAnsiTheme="majorHAnsi"/>
          <w:sz w:val="20"/>
        </w:rPr>
        <w:t xml:space="preserve">Finding and repairing leaks—it’s one of those critical maintenance tasks that can not only save HUGE amounts of water, but </w:t>
      </w:r>
      <w:r w:rsidR="00DB509D" w:rsidRPr="004D1F0B">
        <w:rPr>
          <w:rFonts w:asciiTheme="majorHAnsi" w:hAnsiTheme="majorHAnsi"/>
          <w:sz w:val="20"/>
        </w:rPr>
        <w:t xml:space="preserve">also </w:t>
      </w:r>
      <w:r w:rsidRPr="004D1F0B">
        <w:rPr>
          <w:rFonts w:asciiTheme="majorHAnsi" w:hAnsiTheme="majorHAnsi"/>
          <w:sz w:val="20"/>
        </w:rPr>
        <w:t xml:space="preserve">lots of money on your water bill. </w:t>
      </w:r>
      <w:r w:rsidR="00B015C1" w:rsidRPr="004D1F0B">
        <w:rPr>
          <w:rFonts w:asciiTheme="majorHAnsi" w:hAnsiTheme="majorHAnsi" w:cs="Arial"/>
          <w:sz w:val="20"/>
          <w:shd w:val="clear" w:color="auto" w:fill="FFFFFE"/>
        </w:rPr>
        <w:t>A tiny leak in a swimming pool’s plumbing system can lose 970 gallons of water in one day!</w:t>
      </w:r>
      <w:r w:rsidR="00B015C1" w:rsidRPr="004D1F0B">
        <w:rPr>
          <w:rFonts w:asciiTheme="majorHAnsi" w:hAnsiTheme="majorHAnsi"/>
          <w:sz w:val="20"/>
        </w:rPr>
        <w:t xml:space="preserve"> </w:t>
      </w:r>
      <w:r w:rsidR="00996619" w:rsidRPr="004D1F0B">
        <w:rPr>
          <w:rFonts w:asciiTheme="majorHAnsi" w:hAnsiTheme="majorHAnsi"/>
          <w:color w:val="222222"/>
          <w:sz w:val="20"/>
          <w:szCs w:val="15"/>
        </w:rPr>
        <w:t>A leaky faucet that drips at the rate of one drip per second can waste more than 3,00</w:t>
      </w:r>
      <w:r w:rsidR="004D1F0B" w:rsidRPr="004D1F0B">
        <w:rPr>
          <w:rFonts w:asciiTheme="majorHAnsi" w:hAnsiTheme="majorHAnsi"/>
          <w:color w:val="222222"/>
          <w:sz w:val="20"/>
          <w:szCs w:val="15"/>
        </w:rPr>
        <w:t>0 gallons per year</w:t>
      </w:r>
      <w:r w:rsidR="004D1F0B" w:rsidRPr="004D1F0B">
        <w:rPr>
          <w:rFonts w:asciiTheme="majorHAnsi" w:hAnsiTheme="majorHAnsi"/>
          <w:color w:val="222222"/>
          <w:sz w:val="20"/>
          <w:szCs w:val="15"/>
        </w:rPr>
        <w:sym w:font="Symbol" w:char="F0BE"/>
      </w:r>
      <w:r w:rsidR="004D1F0B" w:rsidRPr="004D1F0B">
        <w:rPr>
          <w:rFonts w:asciiTheme="majorHAnsi" w:hAnsiTheme="majorHAnsi"/>
          <w:color w:val="222222"/>
          <w:sz w:val="20"/>
          <w:szCs w:val="15"/>
        </w:rPr>
        <w:t>t</w:t>
      </w:r>
      <w:r w:rsidR="00996619" w:rsidRPr="004D1F0B">
        <w:rPr>
          <w:rFonts w:asciiTheme="majorHAnsi" w:hAnsiTheme="majorHAnsi"/>
          <w:color w:val="222222"/>
          <w:sz w:val="20"/>
          <w:szCs w:val="15"/>
        </w:rPr>
        <w:t xml:space="preserve">hat's </w:t>
      </w:r>
      <w:r w:rsidR="004D1F0B" w:rsidRPr="004D1F0B">
        <w:rPr>
          <w:rFonts w:asciiTheme="majorHAnsi" w:hAnsiTheme="majorHAnsi"/>
          <w:color w:val="222222"/>
          <w:sz w:val="20"/>
          <w:szCs w:val="15"/>
        </w:rPr>
        <w:t xml:space="preserve">about </w:t>
      </w:r>
      <w:r w:rsidR="00996619" w:rsidRPr="004D1F0B">
        <w:rPr>
          <w:rFonts w:asciiTheme="majorHAnsi" w:hAnsiTheme="majorHAnsi"/>
          <w:color w:val="222222"/>
          <w:sz w:val="20"/>
          <w:szCs w:val="15"/>
        </w:rPr>
        <w:t>the amount of water needed to take 180 showers!</w:t>
      </w:r>
    </w:p>
    <w:p w:rsidR="00DB509D" w:rsidRPr="00996619" w:rsidRDefault="00996619" w:rsidP="004D1F0B">
      <w:pPr>
        <w:ind w:left="720"/>
        <w:rPr>
          <w:rFonts w:asciiTheme="majorHAnsi" w:hAnsiTheme="majorHAnsi"/>
          <w:sz w:val="20"/>
          <w:szCs w:val="20"/>
        </w:rPr>
      </w:pPr>
      <w:r w:rsidRPr="004D1F0B">
        <w:rPr>
          <w:rFonts w:asciiTheme="majorHAnsi" w:hAnsiTheme="majorHAnsi"/>
          <w:sz w:val="20"/>
          <w:szCs w:val="20"/>
        </w:rPr>
        <w:t xml:space="preserve">According to the US EPA, 10% of homes have leaks that waste 90 gallons or more per day. Common types of leaks, like worn toilet flappers, dripping faucets and other leaking valves are easily correctable. And help detecting leaks is available for free </w:t>
      </w:r>
      <w:r w:rsidR="004D1F0B">
        <w:rPr>
          <w:rFonts w:asciiTheme="majorHAnsi" w:hAnsiTheme="majorHAnsi"/>
          <w:sz w:val="20"/>
          <w:szCs w:val="20"/>
        </w:rPr>
        <w:t>from</w:t>
      </w:r>
      <w:r w:rsidRPr="004D1F0B">
        <w:rPr>
          <w:rFonts w:asciiTheme="majorHAnsi" w:hAnsiTheme="majorHAnsi"/>
          <w:sz w:val="20"/>
          <w:szCs w:val="20"/>
        </w:rPr>
        <w:t xml:space="preserve"> Casitas </w:t>
      </w:r>
      <w:r w:rsidRPr="00996619">
        <w:rPr>
          <w:rFonts w:asciiTheme="majorHAnsi" w:hAnsiTheme="majorHAnsi"/>
          <w:sz w:val="20"/>
          <w:szCs w:val="20"/>
        </w:rPr>
        <w:t xml:space="preserve">Municipal Water District. </w:t>
      </w:r>
    </w:p>
    <w:p w:rsidR="00DB509D" w:rsidRPr="00996619" w:rsidRDefault="00DB509D" w:rsidP="00967C2B">
      <w:pPr>
        <w:ind w:left="720"/>
        <w:rPr>
          <w:rFonts w:asciiTheme="majorHAnsi" w:hAnsiTheme="majorHAnsi"/>
          <w:sz w:val="20"/>
          <w:szCs w:val="20"/>
        </w:rPr>
      </w:pPr>
    </w:p>
    <w:p w:rsidR="00DB509D" w:rsidRDefault="00B47F37" w:rsidP="00DB509D">
      <w:pPr>
        <w:ind w:left="720"/>
        <w:rPr>
          <w:rFonts w:asciiTheme="majorHAnsi" w:hAnsiTheme="majorHAnsi"/>
          <w:sz w:val="20"/>
          <w:szCs w:val="20"/>
        </w:rPr>
      </w:pPr>
      <w:r w:rsidRPr="00996619">
        <w:rPr>
          <w:rFonts w:asciiTheme="majorHAnsi" w:hAnsiTheme="majorHAnsi"/>
          <w:sz w:val="20"/>
          <w:szCs w:val="20"/>
        </w:rPr>
        <w:t xml:space="preserve">The Ventura River watershed has hard water, which makes regular maintenance of pipes and plumbing all the more important. </w:t>
      </w:r>
      <w:r w:rsidR="00DB509D" w:rsidRPr="00996619">
        <w:rPr>
          <w:rFonts w:asciiTheme="majorHAnsi" w:hAnsiTheme="majorHAnsi"/>
          <w:sz w:val="20"/>
          <w:szCs w:val="20"/>
        </w:rPr>
        <w:t>Hard water has a high mineral content and these minerals form</w:t>
      </w:r>
      <w:r w:rsidR="004D1F0B">
        <w:rPr>
          <w:rFonts w:asciiTheme="majorHAnsi" w:hAnsiTheme="majorHAnsi"/>
          <w:sz w:val="20"/>
          <w:szCs w:val="20"/>
        </w:rPr>
        <w:t xml:space="preserve"> deposits, or scale, that stick</w:t>
      </w:r>
      <w:r w:rsidR="00DB509D" w:rsidRPr="00996619">
        <w:rPr>
          <w:rFonts w:asciiTheme="majorHAnsi" w:hAnsiTheme="majorHAnsi"/>
          <w:sz w:val="20"/>
          <w:szCs w:val="20"/>
        </w:rPr>
        <w:t xml:space="preserve"> to the interior of pipes and other water fixture</w:t>
      </w:r>
      <w:r w:rsidR="00DB509D">
        <w:rPr>
          <w:rFonts w:asciiTheme="majorHAnsi" w:hAnsiTheme="majorHAnsi"/>
          <w:sz w:val="20"/>
          <w:szCs w:val="20"/>
        </w:rPr>
        <w:t xml:space="preserve"> surface</w:t>
      </w:r>
      <w:r w:rsidR="00DB509D" w:rsidRPr="00DB509D">
        <w:rPr>
          <w:rFonts w:asciiTheme="majorHAnsi" w:hAnsiTheme="majorHAnsi"/>
          <w:sz w:val="20"/>
          <w:szCs w:val="20"/>
        </w:rPr>
        <w:t xml:space="preserve">s. </w:t>
      </w:r>
      <w:r w:rsidR="00A71C2D" w:rsidRPr="00DB509D">
        <w:rPr>
          <w:rFonts w:asciiTheme="majorHAnsi" w:hAnsiTheme="majorHAnsi"/>
          <w:sz w:val="20"/>
          <w:szCs w:val="20"/>
        </w:rPr>
        <w:t xml:space="preserve">This </w:t>
      </w:r>
      <w:r w:rsidR="00A71C2D">
        <w:rPr>
          <w:rFonts w:asciiTheme="majorHAnsi" w:hAnsiTheme="majorHAnsi"/>
          <w:sz w:val="20"/>
          <w:szCs w:val="20"/>
        </w:rPr>
        <w:t>can lead</w:t>
      </w:r>
      <w:r w:rsidR="00A71C2D" w:rsidRPr="00DB509D">
        <w:rPr>
          <w:rFonts w:asciiTheme="majorHAnsi" w:hAnsiTheme="majorHAnsi"/>
          <w:sz w:val="20"/>
          <w:szCs w:val="20"/>
        </w:rPr>
        <w:t xml:space="preserve"> to</w:t>
      </w:r>
      <w:r w:rsidR="00A71C2D">
        <w:rPr>
          <w:rFonts w:asciiTheme="majorHAnsi" w:hAnsiTheme="majorHAnsi"/>
          <w:sz w:val="20"/>
          <w:szCs w:val="20"/>
        </w:rPr>
        <w:t xml:space="preserve"> clogs and other problems with</w:t>
      </w:r>
      <w:r w:rsidR="00A71C2D" w:rsidRPr="00DB509D">
        <w:rPr>
          <w:rFonts w:asciiTheme="majorHAnsi" w:hAnsiTheme="majorHAnsi"/>
          <w:sz w:val="20"/>
          <w:szCs w:val="20"/>
        </w:rPr>
        <w:t xml:space="preserve"> pipes and appliances.</w:t>
      </w:r>
      <w:r w:rsidR="00A71C2D">
        <w:rPr>
          <w:rFonts w:asciiTheme="majorHAnsi" w:hAnsiTheme="majorHAnsi"/>
          <w:sz w:val="20"/>
          <w:szCs w:val="20"/>
        </w:rPr>
        <w:t xml:space="preserve"> </w:t>
      </w:r>
      <w:r w:rsidR="00DB509D" w:rsidRPr="00DB509D">
        <w:rPr>
          <w:rFonts w:asciiTheme="majorHAnsi" w:hAnsiTheme="majorHAnsi"/>
          <w:sz w:val="20"/>
          <w:szCs w:val="20"/>
        </w:rPr>
        <w:t>Toilet flappers should be checked regularly for this reason, as these deposits can prevent a good seal</w:t>
      </w:r>
      <w:r w:rsidR="00A71C2D">
        <w:rPr>
          <w:rFonts w:asciiTheme="majorHAnsi" w:hAnsiTheme="majorHAnsi"/>
          <w:sz w:val="20"/>
          <w:szCs w:val="20"/>
        </w:rPr>
        <w:t>—a</w:t>
      </w:r>
      <w:r w:rsidR="00DB509D">
        <w:rPr>
          <w:rFonts w:asciiTheme="majorHAnsi" w:hAnsiTheme="majorHAnsi"/>
          <w:sz w:val="20"/>
          <w:szCs w:val="20"/>
        </w:rPr>
        <w:t xml:space="preserve"> common cause of continuous leaks. </w:t>
      </w:r>
    </w:p>
    <w:p w:rsidR="00DB509D" w:rsidRPr="00DB509D" w:rsidRDefault="00DB509D" w:rsidP="00DB509D">
      <w:pPr>
        <w:ind w:left="720"/>
        <w:rPr>
          <w:rFonts w:asciiTheme="majorHAnsi" w:hAnsiTheme="majorHAnsi"/>
          <w:sz w:val="20"/>
          <w:szCs w:val="20"/>
        </w:rPr>
      </w:pPr>
    </w:p>
    <w:p w:rsidR="00B015C1" w:rsidRDefault="009045FA" w:rsidP="00967C2B">
      <w:pPr>
        <w:ind w:left="720"/>
        <w:rPr>
          <w:rFonts w:asciiTheme="majorHAnsi" w:hAnsiTheme="majorHAnsi"/>
          <w:sz w:val="20"/>
          <w:szCs w:val="20"/>
        </w:rPr>
      </w:pPr>
      <w:proofErr w:type="gramStart"/>
      <w:r>
        <w:rPr>
          <w:rFonts w:asciiTheme="majorHAnsi" w:hAnsiTheme="majorHAnsi"/>
          <w:sz w:val="20"/>
          <w:szCs w:val="20"/>
        </w:rPr>
        <w:t>L</w:t>
      </w:r>
      <w:r w:rsidR="004D1F0B">
        <w:rPr>
          <w:rFonts w:asciiTheme="majorHAnsi" w:hAnsiTheme="majorHAnsi"/>
          <w:sz w:val="20"/>
          <w:szCs w:val="20"/>
        </w:rPr>
        <w:t xml:space="preserve">arge amounts of water </w:t>
      </w:r>
      <w:r>
        <w:rPr>
          <w:rFonts w:asciiTheme="majorHAnsi" w:hAnsiTheme="majorHAnsi"/>
          <w:sz w:val="20"/>
          <w:szCs w:val="20"/>
        </w:rPr>
        <w:t xml:space="preserve">(and money) </w:t>
      </w:r>
      <w:r w:rsidR="004D1F0B">
        <w:rPr>
          <w:rFonts w:asciiTheme="majorHAnsi" w:hAnsiTheme="majorHAnsi"/>
          <w:sz w:val="20"/>
          <w:szCs w:val="20"/>
        </w:rPr>
        <w:t xml:space="preserve">can </w:t>
      </w:r>
      <w:r>
        <w:rPr>
          <w:rFonts w:asciiTheme="majorHAnsi" w:hAnsiTheme="majorHAnsi"/>
          <w:sz w:val="20"/>
          <w:szCs w:val="20"/>
        </w:rPr>
        <w:t xml:space="preserve">also </w:t>
      </w:r>
      <w:r w:rsidR="004D1F0B">
        <w:rPr>
          <w:rFonts w:asciiTheme="majorHAnsi" w:hAnsiTheme="majorHAnsi"/>
          <w:sz w:val="20"/>
          <w:szCs w:val="20"/>
        </w:rPr>
        <w:t>be sa</w:t>
      </w:r>
      <w:r>
        <w:rPr>
          <w:rFonts w:asciiTheme="majorHAnsi" w:hAnsiTheme="majorHAnsi"/>
          <w:sz w:val="20"/>
          <w:szCs w:val="20"/>
        </w:rPr>
        <w:t>ved by upgrading to newer, high-</w:t>
      </w:r>
      <w:r w:rsidR="004D1F0B">
        <w:rPr>
          <w:rFonts w:asciiTheme="majorHAnsi" w:hAnsiTheme="majorHAnsi"/>
          <w:sz w:val="20"/>
          <w:szCs w:val="20"/>
        </w:rPr>
        <w:t>efficiency fixtures</w:t>
      </w:r>
      <w:proofErr w:type="gramEnd"/>
      <w:r w:rsidR="004D1F0B">
        <w:rPr>
          <w:rFonts w:asciiTheme="majorHAnsi" w:hAnsiTheme="majorHAnsi"/>
          <w:sz w:val="20"/>
          <w:szCs w:val="20"/>
        </w:rPr>
        <w:t xml:space="preserve">. </w:t>
      </w:r>
      <w:r w:rsidR="00B015C1">
        <w:rPr>
          <w:rFonts w:asciiTheme="majorHAnsi" w:hAnsiTheme="majorHAnsi"/>
          <w:sz w:val="20"/>
          <w:szCs w:val="20"/>
        </w:rPr>
        <w:t xml:space="preserve">Toilets are the biggest component of indoor water use, accounting for about 33% of indoor residential water use. Older toilets can use 3.5 </w:t>
      </w:r>
      <w:r w:rsidR="00A71C2D">
        <w:rPr>
          <w:rFonts w:asciiTheme="majorHAnsi" w:hAnsiTheme="majorHAnsi"/>
          <w:sz w:val="20"/>
          <w:szCs w:val="20"/>
        </w:rPr>
        <w:t xml:space="preserve">or sometimes up </w:t>
      </w:r>
      <w:r w:rsidR="00B015C1">
        <w:rPr>
          <w:rFonts w:asciiTheme="majorHAnsi" w:hAnsiTheme="majorHAnsi"/>
          <w:sz w:val="20"/>
          <w:szCs w:val="20"/>
        </w:rPr>
        <w:t>to 5 gallons per flush</w:t>
      </w:r>
      <w:r w:rsidR="00A71C2D">
        <w:rPr>
          <w:rFonts w:asciiTheme="majorHAnsi" w:hAnsiTheme="majorHAnsi"/>
          <w:sz w:val="20"/>
          <w:szCs w:val="20"/>
        </w:rPr>
        <w:t>. N</w:t>
      </w:r>
      <w:r w:rsidR="00B015C1">
        <w:rPr>
          <w:rFonts w:asciiTheme="majorHAnsi" w:hAnsiTheme="majorHAnsi"/>
          <w:sz w:val="20"/>
          <w:szCs w:val="20"/>
        </w:rPr>
        <w:t xml:space="preserve">ewer models are using as little as </w:t>
      </w:r>
      <w:r w:rsidR="00A71C2D">
        <w:rPr>
          <w:rFonts w:asciiTheme="majorHAnsi" w:hAnsiTheme="majorHAnsi"/>
          <w:sz w:val="20"/>
          <w:szCs w:val="20"/>
        </w:rPr>
        <w:t xml:space="preserve">1.29 </w:t>
      </w:r>
      <w:r w:rsidR="00B015C1">
        <w:rPr>
          <w:rFonts w:asciiTheme="majorHAnsi" w:hAnsiTheme="majorHAnsi"/>
          <w:sz w:val="20"/>
          <w:szCs w:val="20"/>
        </w:rPr>
        <w:t xml:space="preserve">gallons per flush. </w:t>
      </w:r>
      <w:r w:rsidR="00A71C2D">
        <w:rPr>
          <w:rFonts w:asciiTheme="majorHAnsi" w:hAnsiTheme="majorHAnsi"/>
          <w:sz w:val="20"/>
          <w:szCs w:val="20"/>
        </w:rPr>
        <w:t xml:space="preserve">Rebates on high efficiency toilets </w:t>
      </w:r>
      <w:r w:rsidR="004D1F0B">
        <w:rPr>
          <w:rFonts w:asciiTheme="majorHAnsi" w:hAnsiTheme="majorHAnsi"/>
          <w:sz w:val="20"/>
          <w:szCs w:val="20"/>
        </w:rPr>
        <w:t>and washing machines are available.</w:t>
      </w:r>
      <w:r w:rsidR="00B015C1">
        <w:rPr>
          <w:rFonts w:asciiTheme="majorHAnsi" w:hAnsiTheme="majorHAnsi"/>
          <w:sz w:val="20"/>
          <w:szCs w:val="20"/>
        </w:rPr>
        <w:t xml:space="preserve"> </w:t>
      </w:r>
    </w:p>
    <w:p w:rsidR="00B015C1" w:rsidRDefault="00B015C1" w:rsidP="00967C2B">
      <w:pPr>
        <w:ind w:left="720"/>
        <w:rPr>
          <w:rFonts w:asciiTheme="majorHAnsi" w:hAnsiTheme="majorHAnsi"/>
          <w:sz w:val="20"/>
          <w:szCs w:val="20"/>
        </w:rPr>
      </w:pPr>
    </w:p>
    <w:p w:rsidR="008B6089" w:rsidRPr="002D1C1D" w:rsidRDefault="00595F64" w:rsidP="00690FAC">
      <w:pPr>
        <w:rPr>
          <w:rFonts w:asciiTheme="majorHAnsi" w:hAnsiTheme="majorHAnsi"/>
        </w:rPr>
      </w:pPr>
      <w:r>
        <w:rPr>
          <w:rFonts w:asciiTheme="majorHAnsi" w:hAnsiTheme="majorHAnsi"/>
          <w:b/>
        </w:rPr>
        <w:t xml:space="preserve"> </w:t>
      </w:r>
      <w:r w:rsidR="00967C2B">
        <w:rPr>
          <w:rFonts w:asciiTheme="majorHAnsi" w:hAnsiTheme="majorHAnsi"/>
          <w:b/>
        </w:rPr>
        <w:tab/>
      </w:r>
      <w:r w:rsidR="008B6089">
        <w:rPr>
          <w:rFonts w:asciiTheme="majorHAnsi" w:hAnsiTheme="majorHAnsi"/>
          <w:b/>
        </w:rPr>
        <w:t>Free Wa</w:t>
      </w:r>
      <w:r w:rsidR="00522F76">
        <w:rPr>
          <w:rFonts w:asciiTheme="majorHAnsi" w:hAnsiTheme="majorHAnsi"/>
          <w:b/>
        </w:rPr>
        <w:t xml:space="preserve">ter Saving Equipment &amp; Rebates </w:t>
      </w:r>
      <w:r w:rsidR="00522F76" w:rsidRPr="002D1C1D">
        <w:rPr>
          <w:rFonts w:asciiTheme="majorHAnsi" w:hAnsiTheme="majorHAnsi"/>
          <w:color w:val="FF0000"/>
        </w:rPr>
        <w:t xml:space="preserve">[link to internal </w:t>
      </w:r>
      <w:r w:rsidR="002D1C1D" w:rsidRPr="002D1C1D">
        <w:rPr>
          <w:rFonts w:asciiTheme="majorHAnsi" w:hAnsiTheme="majorHAnsi"/>
          <w:color w:val="FF0000"/>
        </w:rPr>
        <w:t>Page 3 “Free Water Saving Equipment and Rebates</w:t>
      </w:r>
      <w:r w:rsidR="00522F76" w:rsidRPr="002D1C1D">
        <w:rPr>
          <w:rFonts w:asciiTheme="majorHAnsi" w:hAnsiTheme="majorHAnsi"/>
          <w:color w:val="FF0000"/>
        </w:rPr>
        <w:t>]</w:t>
      </w:r>
    </w:p>
    <w:p w:rsidR="002D1C1D" w:rsidRDefault="008B6089" w:rsidP="008B6089">
      <w:pPr>
        <w:rPr>
          <w:rFonts w:asciiTheme="majorHAnsi" w:hAnsiTheme="majorHAnsi"/>
          <w:b/>
        </w:rPr>
      </w:pPr>
      <w:r>
        <w:rPr>
          <w:rFonts w:asciiTheme="majorHAnsi" w:hAnsiTheme="majorHAnsi"/>
          <w:b/>
        </w:rPr>
        <w:tab/>
      </w:r>
      <w:r w:rsidRPr="00E16493">
        <w:rPr>
          <w:rFonts w:asciiTheme="majorHAnsi" w:hAnsiTheme="majorHAnsi"/>
          <w:b/>
        </w:rPr>
        <w:t>Leaks</w:t>
      </w:r>
    </w:p>
    <w:p w:rsidR="002D1C1D" w:rsidRPr="002D1C1D" w:rsidRDefault="002D1C1D" w:rsidP="002D1C1D">
      <w:pPr>
        <w:ind w:left="720"/>
        <w:rPr>
          <w:rFonts w:asciiTheme="majorHAnsi" w:hAnsiTheme="majorHAnsi" w:cs="Arial"/>
          <w:b/>
          <w:sz w:val="20"/>
          <w:szCs w:val="20"/>
          <w:shd w:val="clear" w:color="auto" w:fill="FFFFFE"/>
        </w:rPr>
      </w:pPr>
      <w:r w:rsidRPr="002D1C1D">
        <w:rPr>
          <w:rFonts w:asciiTheme="majorHAnsi" w:hAnsiTheme="majorHAnsi" w:cs="Arial"/>
          <w:b/>
          <w:sz w:val="20"/>
          <w:szCs w:val="20"/>
          <w:shd w:val="clear" w:color="auto" w:fill="FFFFFE"/>
        </w:rPr>
        <w:t>Identify a Leak</w:t>
      </w:r>
    </w:p>
    <w:p w:rsidR="008B6089" w:rsidRPr="00E16493" w:rsidRDefault="002D1C1D" w:rsidP="002D1C1D">
      <w:pPr>
        <w:ind w:left="720"/>
        <w:rPr>
          <w:rFonts w:asciiTheme="majorHAnsi" w:hAnsiTheme="majorHAnsi"/>
          <w:b/>
        </w:rPr>
      </w:pPr>
      <w:r w:rsidRPr="00390BB4">
        <w:rPr>
          <w:rFonts w:asciiTheme="majorHAnsi" w:hAnsiTheme="majorHAnsi" w:cs="Arial"/>
          <w:sz w:val="20"/>
          <w:szCs w:val="20"/>
          <w:shd w:val="clear" w:color="auto" w:fill="FFFFFE"/>
        </w:rPr>
        <w:t xml:space="preserve">If you need help determining if a leak may exist, call </w:t>
      </w:r>
      <w:r w:rsidRPr="00390BB4">
        <w:rPr>
          <w:rFonts w:ascii="Calibri" w:hAnsi="Calibri"/>
          <w:sz w:val="20"/>
          <w:szCs w:val="20"/>
        </w:rPr>
        <w:t xml:space="preserve">Casitas </w:t>
      </w:r>
      <w:r>
        <w:rPr>
          <w:rFonts w:ascii="Calibri" w:hAnsi="Calibri"/>
          <w:sz w:val="20"/>
          <w:szCs w:val="20"/>
        </w:rPr>
        <w:t xml:space="preserve">Municipal Water District </w:t>
      </w:r>
      <w:r w:rsidRPr="00390BB4">
        <w:rPr>
          <w:rFonts w:ascii="Calibri" w:hAnsi="Calibri"/>
          <w:sz w:val="20"/>
          <w:szCs w:val="20"/>
        </w:rPr>
        <w:t>at 805/649-2251 x128 for assistance.</w:t>
      </w:r>
    </w:p>
    <w:p w:rsidR="007911E7" w:rsidRPr="007911E7" w:rsidRDefault="008B6089" w:rsidP="008B6089">
      <w:pPr>
        <w:rPr>
          <w:rFonts w:asciiTheme="majorHAnsi" w:hAnsiTheme="majorHAnsi"/>
          <w:b/>
          <w:sz w:val="20"/>
        </w:rPr>
      </w:pPr>
      <w:r>
        <w:rPr>
          <w:rFonts w:asciiTheme="majorHAnsi" w:hAnsiTheme="majorHAnsi"/>
          <w:sz w:val="20"/>
        </w:rPr>
        <w:tab/>
      </w:r>
      <w:r w:rsidR="00522F76">
        <w:rPr>
          <w:rFonts w:asciiTheme="majorHAnsi" w:hAnsiTheme="majorHAnsi"/>
          <w:b/>
          <w:sz w:val="20"/>
        </w:rPr>
        <w:t>Report a Leak</w:t>
      </w:r>
    </w:p>
    <w:p w:rsidR="007911E7" w:rsidRDefault="007911E7" w:rsidP="007911E7">
      <w:pPr>
        <w:ind w:left="720"/>
        <w:rPr>
          <w:rFonts w:asciiTheme="majorHAnsi" w:hAnsiTheme="majorHAnsi"/>
          <w:sz w:val="20"/>
        </w:rPr>
      </w:pPr>
      <w:r>
        <w:rPr>
          <w:rFonts w:asciiTheme="majorHAnsi" w:hAnsiTheme="majorHAnsi"/>
          <w:sz w:val="20"/>
        </w:rPr>
        <w:t>For a minor leak, call the appropriate water district’s phone number</w:t>
      </w:r>
      <w:r w:rsidR="002D1C1D">
        <w:rPr>
          <w:rFonts w:asciiTheme="majorHAnsi" w:hAnsiTheme="majorHAnsi"/>
          <w:sz w:val="20"/>
        </w:rPr>
        <w:t xml:space="preserve"> (Water District Contact Info)</w:t>
      </w:r>
      <w:r>
        <w:rPr>
          <w:rFonts w:asciiTheme="majorHAnsi" w:hAnsiTheme="majorHAnsi"/>
          <w:sz w:val="20"/>
        </w:rPr>
        <w:t xml:space="preserve"> </w:t>
      </w:r>
      <w:r w:rsidRPr="002D1C1D">
        <w:rPr>
          <w:rFonts w:asciiTheme="majorHAnsi" w:hAnsiTheme="majorHAnsi"/>
          <w:color w:val="FF0000"/>
          <w:sz w:val="20"/>
        </w:rPr>
        <w:t xml:space="preserve">[link to </w:t>
      </w:r>
      <w:r w:rsidR="002D1C1D">
        <w:rPr>
          <w:rFonts w:asciiTheme="majorHAnsi" w:hAnsiTheme="majorHAnsi"/>
          <w:color w:val="FF0000"/>
          <w:sz w:val="20"/>
        </w:rPr>
        <w:t>Page 5 “</w:t>
      </w:r>
      <w:r w:rsidRPr="002D1C1D">
        <w:rPr>
          <w:rFonts w:asciiTheme="majorHAnsi" w:hAnsiTheme="majorHAnsi"/>
          <w:color w:val="FF0000"/>
          <w:sz w:val="20"/>
        </w:rPr>
        <w:t>Water District Contact Info</w:t>
      </w:r>
      <w:r w:rsidR="002D1C1D">
        <w:rPr>
          <w:rFonts w:asciiTheme="majorHAnsi" w:hAnsiTheme="majorHAnsi"/>
          <w:color w:val="FF0000"/>
          <w:sz w:val="20"/>
        </w:rPr>
        <w:t>”</w:t>
      </w:r>
      <w:r w:rsidRPr="002D1C1D">
        <w:rPr>
          <w:rFonts w:asciiTheme="majorHAnsi" w:hAnsiTheme="majorHAnsi"/>
          <w:color w:val="FF0000"/>
          <w:sz w:val="20"/>
        </w:rPr>
        <w:t>]</w:t>
      </w:r>
      <w:r>
        <w:rPr>
          <w:rFonts w:asciiTheme="majorHAnsi" w:hAnsiTheme="majorHAnsi"/>
          <w:sz w:val="20"/>
        </w:rPr>
        <w:t>. For a major leak, call 911 and the fire department will contact the appropriate water agency.</w:t>
      </w:r>
    </w:p>
    <w:p w:rsidR="007911E7" w:rsidRDefault="007911E7" w:rsidP="008B6089">
      <w:pPr>
        <w:rPr>
          <w:rFonts w:asciiTheme="majorHAnsi" w:hAnsiTheme="majorHAnsi"/>
          <w:sz w:val="20"/>
        </w:rPr>
      </w:pPr>
    </w:p>
    <w:p w:rsidR="008B6089" w:rsidRDefault="008B6089" w:rsidP="008B6089">
      <w:pPr>
        <w:rPr>
          <w:rFonts w:asciiTheme="majorHAnsi" w:hAnsiTheme="majorHAnsi"/>
          <w:sz w:val="20"/>
        </w:rPr>
      </w:pPr>
      <w:r>
        <w:rPr>
          <w:rFonts w:asciiTheme="majorHAnsi" w:hAnsiTheme="majorHAnsi"/>
          <w:sz w:val="20"/>
        </w:rPr>
        <w:tab/>
      </w:r>
      <w:hyperlink r:id="rId55" w:history="1">
        <w:r w:rsidR="00A213EA">
          <w:rPr>
            <w:rStyle w:val="Hyperlink"/>
            <w:rFonts w:asciiTheme="majorHAnsi" w:hAnsiTheme="majorHAnsi"/>
            <w:sz w:val="20"/>
          </w:rPr>
          <w:t>How to Read your Meter and Detect L</w:t>
        </w:r>
        <w:r w:rsidRPr="007E0EEA">
          <w:rPr>
            <w:rStyle w:val="Hyperlink"/>
            <w:rFonts w:asciiTheme="majorHAnsi" w:hAnsiTheme="majorHAnsi"/>
            <w:sz w:val="20"/>
          </w:rPr>
          <w:t>eak</w:t>
        </w:r>
        <w:r w:rsidR="00A213EA">
          <w:rPr>
            <w:rStyle w:val="Hyperlink"/>
            <w:rFonts w:asciiTheme="majorHAnsi" w:hAnsiTheme="majorHAnsi"/>
            <w:sz w:val="20"/>
          </w:rPr>
          <w:t>s (Ventura River County Water District)</w:t>
        </w:r>
      </w:hyperlink>
    </w:p>
    <w:p w:rsidR="008B6089" w:rsidRDefault="008B6089" w:rsidP="008B6089">
      <w:pPr>
        <w:rPr>
          <w:rFonts w:asciiTheme="majorHAnsi" w:hAnsiTheme="majorHAnsi"/>
          <w:sz w:val="20"/>
        </w:rPr>
      </w:pPr>
      <w:r>
        <w:rPr>
          <w:rFonts w:asciiTheme="majorHAnsi" w:hAnsiTheme="majorHAnsi"/>
          <w:sz w:val="20"/>
        </w:rPr>
        <w:tab/>
      </w:r>
      <w:hyperlink r:id="rId56" w:history="1">
        <w:r w:rsidR="00A213EA">
          <w:rPr>
            <w:rStyle w:val="Hyperlink"/>
            <w:rFonts w:asciiTheme="majorHAnsi" w:hAnsiTheme="majorHAnsi"/>
            <w:sz w:val="20"/>
          </w:rPr>
          <w:t>How to L</w:t>
        </w:r>
        <w:r w:rsidRPr="006D7A3D">
          <w:rPr>
            <w:rStyle w:val="Hyperlink"/>
            <w:rFonts w:asciiTheme="majorHAnsi" w:hAnsiTheme="majorHAnsi"/>
            <w:sz w:val="20"/>
          </w:rPr>
          <w:t>ocate you</w:t>
        </w:r>
        <w:r w:rsidR="00A213EA">
          <w:rPr>
            <w:rStyle w:val="Hyperlink"/>
            <w:rFonts w:asciiTheme="majorHAnsi" w:hAnsiTheme="majorHAnsi"/>
            <w:sz w:val="20"/>
          </w:rPr>
          <w:t>r Meter and Detect L</w:t>
        </w:r>
        <w:r w:rsidRPr="006D7A3D">
          <w:rPr>
            <w:rStyle w:val="Hyperlink"/>
            <w:rFonts w:asciiTheme="majorHAnsi" w:hAnsiTheme="majorHAnsi"/>
            <w:sz w:val="20"/>
          </w:rPr>
          <w:t xml:space="preserve">eaks </w:t>
        </w:r>
        <w:r w:rsidR="00A213EA">
          <w:rPr>
            <w:rStyle w:val="Hyperlink"/>
            <w:rFonts w:asciiTheme="majorHAnsi" w:hAnsiTheme="majorHAnsi"/>
            <w:sz w:val="20"/>
          </w:rPr>
          <w:t>–</w:t>
        </w:r>
        <w:r w:rsidRPr="006D7A3D">
          <w:rPr>
            <w:rStyle w:val="Hyperlink"/>
            <w:rFonts w:asciiTheme="majorHAnsi" w:hAnsiTheme="majorHAnsi"/>
            <w:sz w:val="20"/>
          </w:rPr>
          <w:t xml:space="preserve"> vide</w:t>
        </w:r>
        <w:r w:rsidR="00A213EA">
          <w:rPr>
            <w:rStyle w:val="Hyperlink"/>
            <w:rFonts w:asciiTheme="majorHAnsi" w:hAnsiTheme="majorHAnsi"/>
            <w:sz w:val="20"/>
          </w:rPr>
          <w:t>o (City of Ventura)</w:t>
        </w:r>
      </w:hyperlink>
      <w:r w:rsidR="00BB4DF7">
        <w:t xml:space="preserve"> </w:t>
      </w:r>
      <w:r w:rsidR="00BB4DF7" w:rsidRPr="00BB4DF7">
        <w:rPr>
          <w:rFonts w:asciiTheme="majorHAnsi" w:hAnsiTheme="majorHAnsi"/>
          <w:color w:val="FF0000"/>
          <w:sz w:val="20"/>
        </w:rPr>
        <w:t>[link to this video on our video page]</w:t>
      </w:r>
    </w:p>
    <w:p w:rsidR="008B6089" w:rsidRDefault="008B6089" w:rsidP="008B6089">
      <w:pPr>
        <w:rPr>
          <w:rFonts w:asciiTheme="majorHAnsi" w:hAnsiTheme="majorHAnsi"/>
          <w:sz w:val="20"/>
        </w:rPr>
      </w:pPr>
      <w:r>
        <w:rPr>
          <w:rFonts w:asciiTheme="majorHAnsi" w:hAnsiTheme="majorHAnsi"/>
          <w:sz w:val="20"/>
        </w:rPr>
        <w:tab/>
      </w:r>
      <w:hyperlink r:id="rId57" w:history="1">
        <w:r w:rsidR="00A213EA">
          <w:rPr>
            <w:rStyle w:val="Hyperlink"/>
            <w:rFonts w:asciiTheme="majorHAnsi" w:hAnsiTheme="majorHAnsi"/>
            <w:sz w:val="20"/>
          </w:rPr>
          <w:t>How to Check for L</w:t>
        </w:r>
        <w:r w:rsidRPr="009D07F0">
          <w:rPr>
            <w:rStyle w:val="Hyperlink"/>
            <w:rFonts w:asciiTheme="majorHAnsi" w:hAnsiTheme="majorHAnsi"/>
            <w:sz w:val="20"/>
          </w:rPr>
          <w:t>eaks</w:t>
        </w:r>
        <w:r w:rsidR="00A213EA">
          <w:rPr>
            <w:rStyle w:val="Hyperlink"/>
            <w:rFonts w:asciiTheme="majorHAnsi" w:hAnsiTheme="majorHAnsi"/>
            <w:sz w:val="20"/>
          </w:rPr>
          <w:t xml:space="preserve"> Inside and Outside the H</w:t>
        </w:r>
        <w:r>
          <w:rPr>
            <w:rStyle w:val="Hyperlink"/>
            <w:rFonts w:asciiTheme="majorHAnsi" w:hAnsiTheme="majorHAnsi"/>
            <w:sz w:val="20"/>
          </w:rPr>
          <w:t>ome</w:t>
        </w:r>
        <w:r w:rsidRPr="009D07F0">
          <w:rPr>
            <w:rStyle w:val="Hyperlink"/>
            <w:rFonts w:asciiTheme="majorHAnsi" w:hAnsiTheme="majorHAnsi"/>
            <w:sz w:val="20"/>
          </w:rPr>
          <w:t xml:space="preserve"> – vide</w:t>
        </w:r>
        <w:r w:rsidR="00A213EA">
          <w:rPr>
            <w:rStyle w:val="Hyperlink"/>
            <w:rFonts w:asciiTheme="majorHAnsi" w:hAnsiTheme="majorHAnsi"/>
            <w:sz w:val="20"/>
          </w:rPr>
          <w:t>o (City of Ventura)</w:t>
        </w:r>
      </w:hyperlink>
      <w:r w:rsidR="00BB4DF7">
        <w:t xml:space="preserve"> </w:t>
      </w:r>
      <w:r w:rsidR="00BB4DF7" w:rsidRPr="00BB4DF7">
        <w:rPr>
          <w:rFonts w:asciiTheme="majorHAnsi" w:hAnsiTheme="majorHAnsi"/>
          <w:color w:val="FF0000"/>
          <w:sz w:val="20"/>
        </w:rPr>
        <w:t>[link to this video on our video page]</w:t>
      </w:r>
    </w:p>
    <w:p w:rsidR="008B6089" w:rsidRDefault="008B6089" w:rsidP="008B6089">
      <w:pPr>
        <w:rPr>
          <w:rFonts w:asciiTheme="majorHAnsi" w:hAnsiTheme="majorHAnsi"/>
          <w:sz w:val="20"/>
        </w:rPr>
      </w:pPr>
      <w:r>
        <w:rPr>
          <w:rFonts w:asciiTheme="majorHAnsi" w:hAnsiTheme="majorHAnsi"/>
          <w:sz w:val="20"/>
        </w:rPr>
        <w:tab/>
      </w:r>
      <w:hyperlink r:id="rId58" w:history="1">
        <w:r w:rsidR="00A213EA">
          <w:rPr>
            <w:rStyle w:val="Hyperlink"/>
            <w:rFonts w:asciiTheme="majorHAnsi" w:hAnsiTheme="majorHAnsi"/>
            <w:sz w:val="20"/>
          </w:rPr>
          <w:t>How to Check your Irrigation System for L</w:t>
        </w:r>
        <w:r w:rsidRPr="006D7A3D">
          <w:rPr>
            <w:rStyle w:val="Hyperlink"/>
            <w:rFonts w:asciiTheme="majorHAnsi" w:hAnsiTheme="majorHAnsi"/>
            <w:sz w:val="20"/>
          </w:rPr>
          <w:t>eak</w:t>
        </w:r>
        <w:r>
          <w:rPr>
            <w:rStyle w:val="Hyperlink"/>
            <w:rFonts w:asciiTheme="majorHAnsi" w:hAnsiTheme="majorHAnsi"/>
            <w:sz w:val="20"/>
          </w:rPr>
          <w:t xml:space="preserve">s </w:t>
        </w:r>
        <w:r w:rsidR="00A213EA">
          <w:rPr>
            <w:rStyle w:val="Hyperlink"/>
            <w:rFonts w:asciiTheme="majorHAnsi" w:hAnsiTheme="majorHAnsi"/>
            <w:sz w:val="20"/>
          </w:rPr>
          <w:t>–</w:t>
        </w:r>
        <w:r w:rsidR="00BB4DF7">
          <w:rPr>
            <w:rStyle w:val="Hyperlink"/>
            <w:rFonts w:asciiTheme="majorHAnsi" w:hAnsiTheme="majorHAnsi"/>
            <w:sz w:val="20"/>
          </w:rPr>
          <w:t xml:space="preserve"> </w:t>
        </w:r>
        <w:r>
          <w:rPr>
            <w:rStyle w:val="Hyperlink"/>
            <w:rFonts w:asciiTheme="majorHAnsi" w:hAnsiTheme="majorHAnsi"/>
            <w:sz w:val="20"/>
          </w:rPr>
          <w:t>vide</w:t>
        </w:r>
        <w:r w:rsidR="00A213EA">
          <w:rPr>
            <w:rStyle w:val="Hyperlink"/>
            <w:rFonts w:asciiTheme="majorHAnsi" w:hAnsiTheme="majorHAnsi"/>
            <w:sz w:val="20"/>
          </w:rPr>
          <w:t>o (City of Ventura)</w:t>
        </w:r>
      </w:hyperlink>
      <w:r>
        <w:rPr>
          <w:rFonts w:asciiTheme="majorHAnsi" w:hAnsiTheme="majorHAnsi"/>
          <w:sz w:val="20"/>
        </w:rPr>
        <w:t xml:space="preserve"> </w:t>
      </w:r>
      <w:r w:rsidR="00BB4DF7" w:rsidRPr="00BB4DF7">
        <w:rPr>
          <w:rFonts w:asciiTheme="majorHAnsi" w:hAnsiTheme="majorHAnsi"/>
          <w:color w:val="FF0000"/>
          <w:sz w:val="20"/>
        </w:rPr>
        <w:t>[</w:t>
      </w:r>
      <w:r w:rsidR="00BB4DF7">
        <w:rPr>
          <w:rFonts w:asciiTheme="majorHAnsi" w:hAnsiTheme="majorHAnsi"/>
          <w:color w:val="FF0000"/>
          <w:sz w:val="20"/>
        </w:rPr>
        <w:t xml:space="preserve">add this to our video page, and </w:t>
      </w:r>
      <w:r w:rsidR="00BB4DF7" w:rsidRPr="00BB4DF7">
        <w:rPr>
          <w:rFonts w:asciiTheme="majorHAnsi" w:hAnsiTheme="majorHAnsi"/>
          <w:color w:val="FF0000"/>
          <w:sz w:val="20"/>
        </w:rPr>
        <w:t>link to]</w:t>
      </w:r>
    </w:p>
    <w:p w:rsidR="008B6089" w:rsidRDefault="008B6089" w:rsidP="008B6089">
      <w:pPr>
        <w:rPr>
          <w:rFonts w:asciiTheme="majorHAnsi" w:hAnsiTheme="majorHAnsi"/>
          <w:sz w:val="20"/>
        </w:rPr>
      </w:pPr>
      <w:r>
        <w:rPr>
          <w:rFonts w:asciiTheme="majorHAnsi" w:hAnsiTheme="majorHAnsi"/>
          <w:sz w:val="20"/>
        </w:rPr>
        <w:tab/>
      </w:r>
      <w:hyperlink r:id="rId59" w:history="1">
        <w:r w:rsidRPr="00BE59F0">
          <w:rPr>
            <w:rStyle w:val="Hyperlink"/>
            <w:rFonts w:asciiTheme="majorHAnsi" w:hAnsiTheme="majorHAnsi"/>
            <w:sz w:val="20"/>
          </w:rPr>
          <w:t>I</w:t>
        </w:r>
        <w:r w:rsidR="00A213EA">
          <w:rPr>
            <w:rStyle w:val="Hyperlink"/>
            <w:rFonts w:asciiTheme="majorHAnsi" w:hAnsiTheme="majorHAnsi"/>
            <w:sz w:val="20"/>
          </w:rPr>
          <w:t>s my Toilet L</w:t>
        </w:r>
        <w:r w:rsidRPr="00BE59F0">
          <w:rPr>
            <w:rStyle w:val="Hyperlink"/>
            <w:rFonts w:asciiTheme="majorHAnsi" w:hAnsiTheme="majorHAnsi"/>
            <w:sz w:val="20"/>
          </w:rPr>
          <w:t>eaking?</w:t>
        </w:r>
      </w:hyperlink>
    </w:p>
    <w:p w:rsidR="002D1C1D" w:rsidRDefault="008B6089" w:rsidP="008B6089">
      <w:r>
        <w:rPr>
          <w:rFonts w:asciiTheme="majorHAnsi" w:hAnsiTheme="majorHAnsi"/>
          <w:sz w:val="20"/>
        </w:rPr>
        <w:tab/>
      </w:r>
      <w:hyperlink r:id="rId60" w:history="1">
        <w:r w:rsidRPr="00805CCA">
          <w:rPr>
            <w:rStyle w:val="Hyperlink"/>
            <w:rFonts w:asciiTheme="majorHAnsi" w:hAnsiTheme="majorHAnsi"/>
            <w:sz w:val="20"/>
          </w:rPr>
          <w:t>Drip Calculator</w:t>
        </w:r>
      </w:hyperlink>
    </w:p>
    <w:p w:rsidR="008E6D34" w:rsidRPr="00967C2B" w:rsidRDefault="002D1C1D" w:rsidP="008E6D34">
      <w:pPr>
        <w:rPr>
          <w:rFonts w:asciiTheme="majorHAnsi" w:hAnsiTheme="majorHAnsi"/>
          <w:color w:val="FF0000"/>
          <w:sz w:val="20"/>
          <w:szCs w:val="20"/>
        </w:rPr>
      </w:pPr>
      <w:r>
        <w:rPr>
          <w:rFonts w:asciiTheme="majorHAnsi" w:hAnsiTheme="majorHAnsi"/>
          <w:sz w:val="20"/>
        </w:rPr>
        <w:tab/>
      </w:r>
      <w:hyperlink r:id="rId61" w:history="1">
        <w:r w:rsidR="00A213EA">
          <w:rPr>
            <w:rStyle w:val="Hyperlink"/>
            <w:rFonts w:asciiTheme="majorHAnsi" w:hAnsiTheme="majorHAnsi"/>
            <w:sz w:val="20"/>
          </w:rPr>
          <w:t>How to Check your Swimming Pool for L</w:t>
        </w:r>
        <w:r w:rsidRPr="002D1C1D">
          <w:rPr>
            <w:rStyle w:val="Hyperlink"/>
            <w:rFonts w:asciiTheme="majorHAnsi" w:hAnsiTheme="majorHAnsi"/>
            <w:sz w:val="20"/>
          </w:rPr>
          <w:t>ea</w:t>
        </w:r>
        <w:r w:rsidRPr="002D1C1D">
          <w:rPr>
            <w:rStyle w:val="Hyperlink"/>
            <w:rFonts w:asciiTheme="majorHAnsi" w:hAnsiTheme="majorHAnsi"/>
            <w:sz w:val="20"/>
          </w:rPr>
          <w:t>k</w:t>
        </w:r>
        <w:r w:rsidRPr="002D1C1D">
          <w:rPr>
            <w:rStyle w:val="Hyperlink"/>
            <w:rFonts w:asciiTheme="majorHAnsi" w:hAnsiTheme="majorHAnsi"/>
            <w:sz w:val="20"/>
          </w:rPr>
          <w:t xml:space="preserve">s </w:t>
        </w:r>
        <w:r w:rsidR="00BB4DF7">
          <w:rPr>
            <w:rStyle w:val="Hyperlink"/>
            <w:rFonts w:asciiTheme="majorHAnsi" w:hAnsiTheme="majorHAnsi"/>
            <w:sz w:val="20"/>
          </w:rPr>
          <w:t xml:space="preserve">- </w:t>
        </w:r>
        <w:r w:rsidRPr="002D1C1D">
          <w:rPr>
            <w:rStyle w:val="Hyperlink"/>
            <w:rFonts w:asciiTheme="majorHAnsi" w:hAnsiTheme="majorHAnsi"/>
            <w:sz w:val="20"/>
          </w:rPr>
          <w:t>video</w:t>
        </w:r>
      </w:hyperlink>
      <w:r w:rsidR="00BB4DF7">
        <w:rPr>
          <w:rFonts w:asciiTheme="majorHAnsi" w:hAnsiTheme="majorHAnsi"/>
          <w:sz w:val="20"/>
        </w:rPr>
        <w:t xml:space="preserve"> </w:t>
      </w:r>
    </w:p>
    <w:p w:rsidR="008B6089" w:rsidRDefault="008B6089" w:rsidP="00690FAC">
      <w:pPr>
        <w:rPr>
          <w:rFonts w:asciiTheme="majorHAnsi" w:hAnsiTheme="majorHAnsi"/>
          <w:b/>
        </w:rPr>
      </w:pPr>
    </w:p>
    <w:p w:rsidR="008B6089" w:rsidRDefault="006667CC" w:rsidP="00690FAC">
      <w:pPr>
        <w:rPr>
          <w:rFonts w:asciiTheme="majorHAnsi" w:hAnsiTheme="majorHAnsi"/>
          <w:b/>
        </w:rPr>
      </w:pPr>
      <w:r>
        <w:rPr>
          <w:rFonts w:asciiTheme="majorHAnsi" w:hAnsiTheme="majorHAnsi"/>
          <w:b/>
        </w:rPr>
        <w:t>3. Harvest &amp; Reuse More Water</w:t>
      </w:r>
    </w:p>
    <w:p w:rsidR="001B598C" w:rsidRDefault="001B598C" w:rsidP="001B598C">
      <w:pPr>
        <w:rPr>
          <w:rFonts w:asciiTheme="majorHAnsi" w:hAnsiTheme="majorHAnsi"/>
          <w:color w:val="000000"/>
          <w:sz w:val="20"/>
          <w:szCs w:val="30"/>
        </w:rPr>
      </w:pPr>
      <w:proofErr w:type="spellStart"/>
      <w:r w:rsidRPr="001B598C">
        <w:rPr>
          <w:rFonts w:asciiTheme="majorHAnsi" w:hAnsiTheme="majorHAnsi"/>
          <w:color w:val="000000"/>
          <w:sz w:val="20"/>
          <w:szCs w:val="30"/>
        </w:rPr>
        <w:t>Graywater</w:t>
      </w:r>
      <w:proofErr w:type="spellEnd"/>
      <w:r w:rsidRPr="001B598C">
        <w:rPr>
          <w:rFonts w:asciiTheme="majorHAnsi" w:hAnsiTheme="majorHAnsi"/>
          <w:color w:val="000000"/>
          <w:sz w:val="20"/>
          <w:szCs w:val="30"/>
        </w:rPr>
        <w:t xml:space="preserve"> is water from washing machines, bathroom sinks, showers, and bathtubs. </w:t>
      </w:r>
      <w:r>
        <w:rPr>
          <w:rFonts w:asciiTheme="majorHAnsi" w:hAnsiTheme="majorHAnsi"/>
          <w:color w:val="000000"/>
          <w:sz w:val="20"/>
          <w:szCs w:val="30"/>
        </w:rPr>
        <w:t xml:space="preserve">This is fairly clean water that could be available for irrigation, but instead is typically mixed with “black” water (from the toilet) and sent down the sewer. The volume of </w:t>
      </w:r>
      <w:proofErr w:type="spellStart"/>
      <w:r>
        <w:rPr>
          <w:rFonts w:asciiTheme="majorHAnsi" w:hAnsiTheme="majorHAnsi"/>
          <w:color w:val="000000"/>
          <w:sz w:val="20"/>
          <w:szCs w:val="30"/>
        </w:rPr>
        <w:t>graywater</w:t>
      </w:r>
      <w:proofErr w:type="spellEnd"/>
      <w:r>
        <w:rPr>
          <w:rFonts w:asciiTheme="majorHAnsi" w:hAnsiTheme="majorHAnsi"/>
          <w:color w:val="000000"/>
          <w:sz w:val="20"/>
          <w:szCs w:val="30"/>
        </w:rPr>
        <w:t xml:space="preserve"> available for reuse is </w:t>
      </w:r>
      <w:r w:rsidR="00BB4DF7">
        <w:rPr>
          <w:rFonts w:asciiTheme="majorHAnsi" w:hAnsiTheme="majorHAnsi"/>
          <w:color w:val="000000"/>
          <w:sz w:val="20"/>
          <w:szCs w:val="30"/>
        </w:rPr>
        <w:t>very significant. B</w:t>
      </w:r>
      <w:r>
        <w:rPr>
          <w:rFonts w:asciiTheme="majorHAnsi" w:hAnsiTheme="majorHAnsi"/>
          <w:color w:val="000000"/>
          <w:sz w:val="20"/>
          <w:szCs w:val="30"/>
        </w:rPr>
        <w:t>ecause of th</w:t>
      </w:r>
      <w:r w:rsidR="00BB4DF7">
        <w:rPr>
          <w:rFonts w:asciiTheme="majorHAnsi" w:hAnsiTheme="majorHAnsi"/>
          <w:color w:val="000000"/>
          <w:sz w:val="20"/>
          <w:szCs w:val="30"/>
        </w:rPr>
        <w:t xml:space="preserve">is, in 2009 the state of California modified building code requirements to make it easier for people to install </w:t>
      </w:r>
      <w:r w:rsidR="006C5FA2">
        <w:rPr>
          <w:rFonts w:asciiTheme="majorHAnsi" w:hAnsiTheme="majorHAnsi"/>
          <w:color w:val="000000"/>
          <w:sz w:val="20"/>
          <w:szCs w:val="30"/>
        </w:rPr>
        <w:t xml:space="preserve">simple plumbing </w:t>
      </w:r>
      <w:r w:rsidR="00BB4DF7">
        <w:rPr>
          <w:rFonts w:asciiTheme="majorHAnsi" w:hAnsiTheme="majorHAnsi"/>
          <w:color w:val="000000"/>
          <w:sz w:val="20"/>
          <w:szCs w:val="30"/>
        </w:rPr>
        <w:t>systems</w:t>
      </w:r>
      <w:r w:rsidR="006C5FA2">
        <w:rPr>
          <w:rFonts w:asciiTheme="majorHAnsi" w:hAnsiTheme="majorHAnsi"/>
          <w:color w:val="000000"/>
          <w:sz w:val="20"/>
          <w:szCs w:val="30"/>
        </w:rPr>
        <w:t xml:space="preserve"> at their homes that make </w:t>
      </w:r>
      <w:proofErr w:type="spellStart"/>
      <w:r w:rsidR="006C5FA2">
        <w:rPr>
          <w:rFonts w:asciiTheme="majorHAnsi" w:hAnsiTheme="majorHAnsi"/>
          <w:color w:val="000000"/>
          <w:sz w:val="20"/>
          <w:szCs w:val="30"/>
        </w:rPr>
        <w:t>graywater</w:t>
      </w:r>
      <w:proofErr w:type="spellEnd"/>
      <w:r w:rsidR="006C5FA2">
        <w:rPr>
          <w:rFonts w:asciiTheme="majorHAnsi" w:hAnsiTheme="majorHAnsi"/>
          <w:color w:val="000000"/>
          <w:sz w:val="20"/>
          <w:szCs w:val="30"/>
        </w:rPr>
        <w:t xml:space="preserve"> available for irrigation</w:t>
      </w:r>
      <w:r w:rsidR="00BB4DF7">
        <w:rPr>
          <w:rFonts w:asciiTheme="majorHAnsi" w:hAnsiTheme="majorHAnsi"/>
          <w:color w:val="000000"/>
          <w:sz w:val="20"/>
          <w:szCs w:val="30"/>
        </w:rPr>
        <w:t>. “L</w:t>
      </w:r>
      <w:r>
        <w:rPr>
          <w:rFonts w:asciiTheme="majorHAnsi" w:hAnsiTheme="majorHAnsi"/>
          <w:color w:val="000000"/>
          <w:sz w:val="20"/>
          <w:szCs w:val="30"/>
        </w:rPr>
        <w:t xml:space="preserve">aundry to landscape” </w:t>
      </w:r>
      <w:proofErr w:type="spellStart"/>
      <w:r>
        <w:rPr>
          <w:rFonts w:asciiTheme="majorHAnsi" w:hAnsiTheme="majorHAnsi"/>
          <w:color w:val="000000"/>
          <w:sz w:val="20"/>
          <w:szCs w:val="30"/>
        </w:rPr>
        <w:t>graywater</w:t>
      </w:r>
      <w:proofErr w:type="spellEnd"/>
      <w:r>
        <w:rPr>
          <w:rFonts w:asciiTheme="majorHAnsi" w:hAnsiTheme="majorHAnsi"/>
          <w:color w:val="000000"/>
          <w:sz w:val="20"/>
          <w:szCs w:val="30"/>
        </w:rPr>
        <w:t xml:space="preserve"> systems that adhere to basic guidelines are </w:t>
      </w:r>
      <w:r w:rsidR="00BB4DF7">
        <w:rPr>
          <w:rFonts w:asciiTheme="majorHAnsi" w:hAnsiTheme="majorHAnsi"/>
          <w:color w:val="000000"/>
          <w:sz w:val="20"/>
          <w:szCs w:val="30"/>
        </w:rPr>
        <w:t xml:space="preserve">now </w:t>
      </w:r>
      <w:r>
        <w:rPr>
          <w:rFonts w:asciiTheme="majorHAnsi" w:hAnsiTheme="majorHAnsi"/>
          <w:color w:val="000000"/>
          <w:sz w:val="20"/>
          <w:szCs w:val="30"/>
        </w:rPr>
        <w:t xml:space="preserve">allowed without a </w:t>
      </w:r>
      <w:r w:rsidR="00BB4DF7">
        <w:rPr>
          <w:rFonts w:asciiTheme="majorHAnsi" w:hAnsiTheme="majorHAnsi"/>
          <w:color w:val="000000"/>
          <w:sz w:val="20"/>
          <w:szCs w:val="30"/>
        </w:rPr>
        <w:t xml:space="preserve">building </w:t>
      </w:r>
      <w:r>
        <w:rPr>
          <w:rFonts w:asciiTheme="majorHAnsi" w:hAnsiTheme="majorHAnsi"/>
          <w:color w:val="000000"/>
          <w:sz w:val="20"/>
          <w:szCs w:val="30"/>
        </w:rPr>
        <w:t xml:space="preserve">permit. </w:t>
      </w:r>
      <w:proofErr w:type="spellStart"/>
      <w:r w:rsidR="006C5FA2">
        <w:rPr>
          <w:rFonts w:asciiTheme="majorHAnsi" w:hAnsiTheme="majorHAnsi"/>
          <w:color w:val="000000"/>
          <w:sz w:val="20"/>
          <w:szCs w:val="30"/>
        </w:rPr>
        <w:t>Graywater</w:t>
      </w:r>
      <w:proofErr w:type="spellEnd"/>
      <w:r w:rsidR="006C5FA2">
        <w:rPr>
          <w:rFonts w:asciiTheme="majorHAnsi" w:hAnsiTheme="majorHAnsi"/>
          <w:color w:val="000000"/>
          <w:sz w:val="20"/>
          <w:szCs w:val="30"/>
        </w:rPr>
        <w:t xml:space="preserve"> offers such an easy and important way to supplement local water resources that you can commonly find workshops available locally offering instruction. Keep an eye on our listing of upcoming Classes &amp; Events. </w:t>
      </w:r>
      <w:r w:rsidR="006C5FA2" w:rsidRPr="006C5FA2">
        <w:rPr>
          <w:rFonts w:asciiTheme="majorHAnsi" w:hAnsiTheme="majorHAnsi"/>
          <w:color w:val="FF0000"/>
          <w:sz w:val="20"/>
          <w:szCs w:val="30"/>
        </w:rPr>
        <w:t>[</w:t>
      </w:r>
      <w:proofErr w:type="gramStart"/>
      <w:r w:rsidR="006C5FA2" w:rsidRPr="006C5FA2">
        <w:rPr>
          <w:rFonts w:asciiTheme="majorHAnsi" w:hAnsiTheme="majorHAnsi"/>
          <w:color w:val="FF0000"/>
          <w:sz w:val="20"/>
          <w:szCs w:val="30"/>
        </w:rPr>
        <w:t>link</w:t>
      </w:r>
      <w:proofErr w:type="gramEnd"/>
      <w:r w:rsidR="006C5FA2" w:rsidRPr="006C5FA2">
        <w:rPr>
          <w:rFonts w:asciiTheme="majorHAnsi" w:hAnsiTheme="majorHAnsi"/>
          <w:color w:val="FF0000"/>
          <w:sz w:val="20"/>
          <w:szCs w:val="30"/>
        </w:rPr>
        <w:t xml:space="preserve"> to]</w:t>
      </w:r>
    </w:p>
    <w:p w:rsidR="00DE05DF" w:rsidRPr="00DE05DF" w:rsidRDefault="008B6089" w:rsidP="00690FAC">
      <w:pPr>
        <w:rPr>
          <w:rFonts w:asciiTheme="majorHAnsi" w:hAnsiTheme="majorHAnsi"/>
          <w:b/>
        </w:rPr>
      </w:pPr>
      <w:r>
        <w:rPr>
          <w:rFonts w:asciiTheme="majorHAnsi" w:hAnsiTheme="majorHAnsi"/>
          <w:b/>
        </w:rPr>
        <w:tab/>
      </w:r>
      <w:proofErr w:type="spellStart"/>
      <w:r w:rsidR="00DE05DF" w:rsidRPr="00DE05DF">
        <w:rPr>
          <w:rFonts w:asciiTheme="majorHAnsi" w:hAnsiTheme="majorHAnsi"/>
          <w:b/>
        </w:rPr>
        <w:t>Graywater</w:t>
      </w:r>
      <w:proofErr w:type="spellEnd"/>
      <w:r w:rsidR="00BB6B57">
        <w:rPr>
          <w:rFonts w:asciiTheme="majorHAnsi" w:hAnsiTheme="majorHAnsi"/>
          <w:b/>
        </w:rPr>
        <w:t xml:space="preserve"> </w:t>
      </w:r>
    </w:p>
    <w:p w:rsidR="00690FAC" w:rsidRDefault="00DE05DF" w:rsidP="00690FAC">
      <w:pPr>
        <w:rPr>
          <w:rFonts w:asciiTheme="majorHAnsi" w:hAnsiTheme="majorHAnsi"/>
          <w:sz w:val="20"/>
        </w:rPr>
      </w:pPr>
      <w:r>
        <w:rPr>
          <w:rFonts w:asciiTheme="majorHAnsi" w:hAnsiTheme="majorHAnsi"/>
          <w:sz w:val="20"/>
        </w:rPr>
        <w:tab/>
      </w:r>
      <w:hyperlink r:id="rId62" w:history="1">
        <w:proofErr w:type="spellStart"/>
        <w:r w:rsidR="00690FAC" w:rsidRPr="00B01D3C">
          <w:rPr>
            <w:rStyle w:val="Hyperlink"/>
            <w:rFonts w:asciiTheme="majorHAnsi" w:hAnsiTheme="majorHAnsi"/>
            <w:sz w:val="20"/>
          </w:rPr>
          <w:t>Graywater</w:t>
        </w:r>
        <w:proofErr w:type="spellEnd"/>
        <w:r w:rsidR="00690FAC" w:rsidRPr="00B01D3C">
          <w:rPr>
            <w:rStyle w:val="Hyperlink"/>
            <w:rFonts w:asciiTheme="majorHAnsi" w:hAnsiTheme="majorHAnsi"/>
            <w:sz w:val="20"/>
          </w:rPr>
          <w:t xml:space="preserve"> </w:t>
        </w:r>
        <w:r w:rsidR="00522F76">
          <w:rPr>
            <w:rStyle w:val="Hyperlink"/>
            <w:rFonts w:asciiTheme="majorHAnsi" w:hAnsiTheme="majorHAnsi"/>
            <w:sz w:val="20"/>
          </w:rPr>
          <w:t xml:space="preserve">Code </w:t>
        </w:r>
        <w:r w:rsidR="00690FAC" w:rsidRPr="00B01D3C">
          <w:rPr>
            <w:rStyle w:val="Hyperlink"/>
            <w:rFonts w:asciiTheme="majorHAnsi" w:hAnsiTheme="majorHAnsi"/>
            <w:sz w:val="20"/>
          </w:rPr>
          <w:t>Guideline</w:t>
        </w:r>
        <w:r w:rsidR="00522F76">
          <w:rPr>
            <w:rStyle w:val="Hyperlink"/>
            <w:rFonts w:asciiTheme="majorHAnsi" w:hAnsiTheme="majorHAnsi"/>
            <w:sz w:val="20"/>
          </w:rPr>
          <w:t>s</w:t>
        </w:r>
      </w:hyperlink>
      <w:r w:rsidR="00690FAC">
        <w:rPr>
          <w:rFonts w:asciiTheme="majorHAnsi" w:hAnsiTheme="majorHAnsi"/>
          <w:sz w:val="20"/>
        </w:rPr>
        <w:t xml:space="preserve"> (no permit required)</w:t>
      </w:r>
    </w:p>
    <w:p w:rsidR="00690FAC" w:rsidRDefault="00690FAC" w:rsidP="00690FAC">
      <w:pPr>
        <w:rPr>
          <w:rFonts w:asciiTheme="majorHAnsi" w:hAnsiTheme="majorHAnsi"/>
          <w:sz w:val="20"/>
        </w:rPr>
      </w:pPr>
      <w:r>
        <w:rPr>
          <w:rFonts w:asciiTheme="majorHAnsi" w:hAnsiTheme="majorHAnsi"/>
          <w:sz w:val="20"/>
        </w:rPr>
        <w:tab/>
      </w:r>
      <w:r w:rsidR="00BB4DF7">
        <w:rPr>
          <w:rFonts w:asciiTheme="majorHAnsi" w:hAnsiTheme="majorHAnsi"/>
          <w:sz w:val="20"/>
        </w:rPr>
        <w:t xml:space="preserve">Laundry to Landscape </w:t>
      </w:r>
      <w:proofErr w:type="spellStart"/>
      <w:r w:rsidR="00BB4DF7">
        <w:rPr>
          <w:rFonts w:asciiTheme="majorHAnsi" w:hAnsiTheme="majorHAnsi"/>
          <w:sz w:val="20"/>
        </w:rPr>
        <w:t>Graywater</w:t>
      </w:r>
      <w:proofErr w:type="spellEnd"/>
      <w:r w:rsidR="00BB4DF7">
        <w:rPr>
          <w:rFonts w:asciiTheme="majorHAnsi" w:hAnsiTheme="majorHAnsi"/>
          <w:sz w:val="20"/>
        </w:rPr>
        <w:t xml:space="preserve"> Video Excerpt (Art Ludwig) </w:t>
      </w:r>
      <w:r w:rsidR="00BB4DF7" w:rsidRPr="00BB4DF7">
        <w:rPr>
          <w:rFonts w:asciiTheme="majorHAnsi" w:hAnsiTheme="majorHAnsi"/>
          <w:color w:val="FF0000"/>
          <w:sz w:val="20"/>
        </w:rPr>
        <w:t xml:space="preserve">[link to this video on our video page] </w:t>
      </w:r>
    </w:p>
    <w:p w:rsidR="008B6089" w:rsidRDefault="00BB6B57" w:rsidP="00D17598">
      <w:pPr>
        <w:rPr>
          <w:rFonts w:asciiTheme="majorHAnsi" w:hAnsiTheme="majorHAnsi"/>
          <w:sz w:val="20"/>
        </w:rPr>
      </w:pPr>
      <w:r>
        <w:rPr>
          <w:rFonts w:asciiTheme="majorHAnsi" w:hAnsiTheme="majorHAnsi"/>
          <w:sz w:val="20"/>
        </w:rPr>
        <w:tab/>
      </w:r>
      <w:hyperlink r:id="rId63" w:history="1">
        <w:proofErr w:type="spellStart"/>
        <w:r w:rsidR="001B598C" w:rsidRPr="00BB4DF7">
          <w:rPr>
            <w:rStyle w:val="Hyperlink"/>
            <w:rFonts w:asciiTheme="majorHAnsi" w:hAnsiTheme="majorHAnsi"/>
            <w:sz w:val="20"/>
          </w:rPr>
          <w:t>Graywater</w:t>
        </w:r>
        <w:proofErr w:type="spellEnd"/>
        <w:r w:rsidR="001B598C" w:rsidRPr="00BB4DF7">
          <w:rPr>
            <w:rStyle w:val="Hyperlink"/>
            <w:rFonts w:asciiTheme="majorHAnsi" w:hAnsiTheme="majorHAnsi"/>
            <w:sz w:val="20"/>
          </w:rPr>
          <w:t xml:space="preserve"> FAQ </w:t>
        </w:r>
        <w:r w:rsidR="00A213EA">
          <w:rPr>
            <w:rStyle w:val="Hyperlink"/>
            <w:rFonts w:asciiTheme="majorHAnsi" w:hAnsiTheme="majorHAnsi"/>
            <w:sz w:val="20"/>
          </w:rPr>
          <w:t>(</w:t>
        </w:r>
        <w:proofErr w:type="spellStart"/>
        <w:r w:rsidR="00BB4DF7" w:rsidRPr="00BB4DF7">
          <w:rPr>
            <w:rStyle w:val="Hyperlink"/>
            <w:rFonts w:asciiTheme="majorHAnsi" w:hAnsiTheme="majorHAnsi"/>
            <w:sz w:val="20"/>
          </w:rPr>
          <w:t>Greywater</w:t>
        </w:r>
        <w:proofErr w:type="spellEnd"/>
        <w:r w:rsidR="00BB4DF7" w:rsidRPr="00BB4DF7">
          <w:rPr>
            <w:rStyle w:val="Hyperlink"/>
            <w:rFonts w:asciiTheme="majorHAnsi" w:hAnsiTheme="majorHAnsi"/>
            <w:sz w:val="20"/>
          </w:rPr>
          <w:t xml:space="preserve"> Action)</w:t>
        </w:r>
      </w:hyperlink>
    </w:p>
    <w:p w:rsidR="00E70688" w:rsidRDefault="008B6089" w:rsidP="00D17598">
      <w:pPr>
        <w:rPr>
          <w:rFonts w:asciiTheme="majorHAnsi" w:hAnsiTheme="majorHAnsi"/>
          <w:sz w:val="20"/>
        </w:rPr>
      </w:pPr>
      <w:r>
        <w:rPr>
          <w:rFonts w:asciiTheme="majorHAnsi" w:hAnsiTheme="majorHAnsi"/>
          <w:sz w:val="20"/>
        </w:rPr>
        <w:tab/>
      </w:r>
    </w:p>
    <w:p w:rsidR="007F2648" w:rsidRDefault="00E70688" w:rsidP="00D17598">
      <w:pPr>
        <w:rPr>
          <w:rFonts w:asciiTheme="majorHAnsi" w:hAnsiTheme="majorHAnsi"/>
          <w:b/>
        </w:rPr>
      </w:pPr>
      <w:r>
        <w:rPr>
          <w:rFonts w:asciiTheme="majorHAnsi" w:hAnsiTheme="majorHAnsi"/>
          <w:sz w:val="20"/>
        </w:rPr>
        <w:tab/>
      </w:r>
      <w:r w:rsidR="008B6089">
        <w:rPr>
          <w:rFonts w:asciiTheme="majorHAnsi" w:hAnsiTheme="majorHAnsi"/>
          <w:b/>
        </w:rPr>
        <w:t>Rainwater Harvesting</w:t>
      </w:r>
    </w:p>
    <w:p w:rsidR="007F2648" w:rsidRDefault="007F2648" w:rsidP="007F2648">
      <w:pPr>
        <w:ind w:left="720"/>
        <w:rPr>
          <w:rFonts w:asciiTheme="majorHAnsi" w:hAnsiTheme="majorHAnsi"/>
          <w:sz w:val="20"/>
        </w:rPr>
      </w:pPr>
      <w:r w:rsidRPr="007F2648">
        <w:rPr>
          <w:rFonts w:asciiTheme="majorHAnsi" w:hAnsiTheme="majorHAnsi"/>
          <w:sz w:val="20"/>
        </w:rPr>
        <w:t>When if finally does rain, wouldn’t it be nice to grab more of that water while we can? Harvesting rainwater can be done with rain</w:t>
      </w:r>
      <w:r>
        <w:rPr>
          <w:rFonts w:asciiTheme="majorHAnsi" w:hAnsiTheme="majorHAnsi"/>
          <w:sz w:val="20"/>
        </w:rPr>
        <w:t xml:space="preserve"> </w:t>
      </w:r>
      <w:r w:rsidRPr="007F2648">
        <w:rPr>
          <w:rFonts w:asciiTheme="majorHAnsi" w:hAnsiTheme="majorHAnsi"/>
          <w:sz w:val="20"/>
        </w:rPr>
        <w:t>barrels or cisterns that collect rooftop runoff, through “rain gardens” designed to capture and hold more water</w:t>
      </w:r>
      <w:r>
        <w:rPr>
          <w:rFonts w:asciiTheme="majorHAnsi" w:hAnsiTheme="majorHAnsi"/>
          <w:sz w:val="20"/>
        </w:rPr>
        <w:t xml:space="preserve"> in the landscape</w:t>
      </w:r>
      <w:r w:rsidRPr="007F2648">
        <w:rPr>
          <w:rFonts w:asciiTheme="majorHAnsi" w:hAnsiTheme="majorHAnsi"/>
          <w:sz w:val="20"/>
        </w:rPr>
        <w:t xml:space="preserve">, through </w:t>
      </w:r>
      <w:r>
        <w:rPr>
          <w:rFonts w:asciiTheme="majorHAnsi" w:hAnsiTheme="majorHAnsi"/>
          <w:sz w:val="20"/>
        </w:rPr>
        <w:t xml:space="preserve">engineered </w:t>
      </w:r>
      <w:proofErr w:type="spellStart"/>
      <w:r w:rsidRPr="007F2648">
        <w:rPr>
          <w:rFonts w:asciiTheme="majorHAnsi" w:hAnsiTheme="majorHAnsi"/>
          <w:sz w:val="20"/>
        </w:rPr>
        <w:t>stormwater</w:t>
      </w:r>
      <w:proofErr w:type="spellEnd"/>
      <w:r w:rsidRPr="007F2648">
        <w:rPr>
          <w:rFonts w:asciiTheme="majorHAnsi" w:hAnsiTheme="majorHAnsi"/>
          <w:sz w:val="20"/>
        </w:rPr>
        <w:t xml:space="preserve"> capture and treatment systems like </w:t>
      </w:r>
      <w:proofErr w:type="spellStart"/>
      <w:r w:rsidRPr="007F2648">
        <w:rPr>
          <w:rFonts w:asciiTheme="majorHAnsi" w:hAnsiTheme="majorHAnsi"/>
          <w:sz w:val="20"/>
        </w:rPr>
        <w:t>bioswales</w:t>
      </w:r>
      <w:proofErr w:type="spellEnd"/>
      <w:r w:rsidRPr="007F2648">
        <w:rPr>
          <w:rFonts w:asciiTheme="majorHAnsi" w:hAnsiTheme="majorHAnsi"/>
          <w:sz w:val="20"/>
        </w:rPr>
        <w:t xml:space="preserve">, </w:t>
      </w:r>
      <w:r>
        <w:rPr>
          <w:rFonts w:asciiTheme="majorHAnsi" w:hAnsiTheme="majorHAnsi"/>
          <w:sz w:val="20"/>
        </w:rPr>
        <w:t xml:space="preserve">through “curb cuts” used to channel runoff from streets into planters, and many other techniques. </w:t>
      </w:r>
    </w:p>
    <w:p w:rsidR="008B6089" w:rsidRPr="007F2648" w:rsidRDefault="008B6089" w:rsidP="007F2648">
      <w:pPr>
        <w:ind w:left="720"/>
        <w:rPr>
          <w:rFonts w:asciiTheme="majorHAnsi" w:hAnsiTheme="majorHAnsi"/>
          <w:sz w:val="20"/>
        </w:rPr>
      </w:pPr>
    </w:p>
    <w:p w:rsidR="00A213EA" w:rsidRDefault="008B6089" w:rsidP="00D17598">
      <w:r>
        <w:tab/>
      </w:r>
      <w:hyperlink r:id="rId64" w:history="1">
        <w:r w:rsidR="00BB6B57" w:rsidRPr="009D07F0">
          <w:rPr>
            <w:rStyle w:val="Hyperlink"/>
            <w:rFonts w:asciiTheme="majorHAnsi" w:hAnsiTheme="majorHAnsi"/>
            <w:sz w:val="20"/>
          </w:rPr>
          <w:t>Rainwater Harvesting – How much can I harvest?</w:t>
        </w:r>
      </w:hyperlink>
    </w:p>
    <w:p w:rsidR="00A213EA" w:rsidRPr="00A213EA" w:rsidRDefault="00A213EA" w:rsidP="00D17598">
      <w:pPr>
        <w:rPr>
          <w:rFonts w:asciiTheme="majorHAnsi" w:hAnsiTheme="majorHAnsi"/>
          <w:sz w:val="20"/>
        </w:rPr>
      </w:pPr>
      <w:r>
        <w:tab/>
      </w:r>
      <w:r w:rsidRPr="00A213EA">
        <w:rPr>
          <w:rFonts w:asciiTheme="majorHAnsi" w:hAnsiTheme="majorHAnsi"/>
          <w:sz w:val="20"/>
        </w:rPr>
        <w:t xml:space="preserve">How to Use Rain Barrels – video </w:t>
      </w:r>
      <w:r>
        <w:rPr>
          <w:rFonts w:asciiTheme="majorHAnsi" w:hAnsiTheme="majorHAnsi"/>
          <w:sz w:val="20"/>
        </w:rPr>
        <w:t>(City of Ventura</w:t>
      </w:r>
      <w:r w:rsidRPr="00A213EA">
        <w:rPr>
          <w:rFonts w:asciiTheme="majorHAnsi" w:hAnsiTheme="majorHAnsi"/>
          <w:sz w:val="20"/>
        </w:rPr>
        <w:t>)</w:t>
      </w:r>
      <w:r>
        <w:rPr>
          <w:rFonts w:asciiTheme="majorHAnsi" w:hAnsiTheme="majorHAnsi"/>
          <w:sz w:val="20"/>
        </w:rPr>
        <w:t xml:space="preserve"> </w:t>
      </w:r>
      <w:r w:rsidRPr="00BB4DF7">
        <w:rPr>
          <w:rFonts w:asciiTheme="majorHAnsi" w:hAnsiTheme="majorHAnsi"/>
          <w:color w:val="FF0000"/>
          <w:sz w:val="20"/>
        </w:rPr>
        <w:t>[link to this video on our video page]</w:t>
      </w:r>
    </w:p>
    <w:p w:rsidR="00805CCA" w:rsidRDefault="00805CCA" w:rsidP="00D17598">
      <w:pPr>
        <w:rPr>
          <w:rFonts w:asciiTheme="majorHAnsi" w:hAnsiTheme="majorHAnsi"/>
          <w:sz w:val="20"/>
        </w:rPr>
      </w:pPr>
    </w:p>
    <w:p w:rsidR="00BB6B57" w:rsidRDefault="00BB6B57" w:rsidP="00D17598">
      <w:pPr>
        <w:rPr>
          <w:rFonts w:asciiTheme="majorHAnsi" w:hAnsiTheme="majorHAnsi"/>
          <w:b/>
        </w:rPr>
      </w:pPr>
    </w:p>
    <w:p w:rsidR="001D0F8D" w:rsidRDefault="001D0F8D" w:rsidP="00D17598">
      <w:pPr>
        <w:rPr>
          <w:rFonts w:asciiTheme="majorHAnsi" w:hAnsiTheme="majorHAnsi"/>
          <w:sz w:val="20"/>
        </w:rPr>
      </w:pPr>
    </w:p>
    <w:p w:rsidR="00B71C1B" w:rsidRPr="00B71C1B" w:rsidRDefault="00B71C1B" w:rsidP="003114EA">
      <w:pPr>
        <w:rPr>
          <w:rFonts w:asciiTheme="majorHAnsi" w:hAnsiTheme="majorHAnsi"/>
          <w:b/>
          <w:sz w:val="32"/>
          <w:szCs w:val="32"/>
        </w:rPr>
      </w:pPr>
      <w:r>
        <w:rPr>
          <w:rFonts w:asciiTheme="majorHAnsi" w:hAnsiTheme="majorHAnsi"/>
          <w:b/>
          <w:color w:val="E36C0A" w:themeColor="accent6" w:themeShade="BF"/>
          <w:sz w:val="48"/>
          <w:szCs w:val="48"/>
        </w:rPr>
        <w:br w:type="page"/>
      </w:r>
      <w:r w:rsidRPr="00B71C1B">
        <w:rPr>
          <w:rFonts w:asciiTheme="majorHAnsi" w:hAnsiTheme="majorHAnsi"/>
          <w:b/>
          <w:sz w:val="32"/>
          <w:szCs w:val="32"/>
        </w:rPr>
        <w:t>[</w:t>
      </w:r>
      <w:proofErr w:type="gramStart"/>
      <w:r w:rsidRPr="00B71C1B">
        <w:rPr>
          <w:rFonts w:asciiTheme="majorHAnsi" w:hAnsiTheme="majorHAnsi"/>
          <w:b/>
          <w:sz w:val="32"/>
          <w:szCs w:val="32"/>
        </w:rPr>
        <w:t>not</w:t>
      </w:r>
      <w:proofErr w:type="gramEnd"/>
      <w:r w:rsidRPr="00B71C1B">
        <w:rPr>
          <w:rFonts w:asciiTheme="majorHAnsi" w:hAnsiTheme="majorHAnsi"/>
          <w:b/>
          <w:sz w:val="32"/>
          <w:szCs w:val="32"/>
        </w:rPr>
        <w:t xml:space="preserve"> a separate page]</w:t>
      </w:r>
    </w:p>
    <w:p w:rsidR="003114EA" w:rsidRDefault="003114EA" w:rsidP="003114EA">
      <w:pPr>
        <w:rPr>
          <w:rFonts w:asciiTheme="majorHAnsi" w:hAnsiTheme="majorHAnsi"/>
          <w:b/>
        </w:rPr>
      </w:pPr>
      <w:r w:rsidRPr="00B71C1B">
        <w:rPr>
          <w:rFonts w:asciiTheme="majorHAnsi" w:hAnsiTheme="majorHAnsi"/>
          <w:b/>
          <w:sz w:val="32"/>
          <w:szCs w:val="32"/>
        </w:rPr>
        <w:t>Classes &amp; Events</w:t>
      </w:r>
    </w:p>
    <w:p w:rsidR="003114EA" w:rsidRPr="00F04DED" w:rsidRDefault="003114EA" w:rsidP="003114EA">
      <w:pPr>
        <w:tabs>
          <w:tab w:val="left" w:pos="990"/>
        </w:tabs>
        <w:ind w:left="720"/>
        <w:rPr>
          <w:rFonts w:asciiTheme="majorHAnsi" w:hAnsiTheme="majorHAnsi"/>
          <w:sz w:val="20"/>
          <w:szCs w:val="20"/>
        </w:rPr>
      </w:pPr>
    </w:p>
    <w:p w:rsidR="003114EA" w:rsidRPr="00F04DED" w:rsidRDefault="003114EA" w:rsidP="003114EA">
      <w:pPr>
        <w:tabs>
          <w:tab w:val="left" w:pos="990"/>
        </w:tabs>
        <w:ind w:left="1710" w:hanging="990"/>
        <w:rPr>
          <w:rFonts w:asciiTheme="majorHAnsi" w:hAnsiTheme="majorHAnsi" w:cs="Arial"/>
          <w:sz w:val="20"/>
          <w:szCs w:val="20"/>
        </w:rPr>
      </w:pPr>
      <w:r w:rsidRPr="00F04DED">
        <w:rPr>
          <w:rFonts w:asciiTheme="majorHAnsi" w:hAnsiTheme="majorHAnsi" w:cs="Arial"/>
          <w:sz w:val="20"/>
          <w:szCs w:val="20"/>
        </w:rPr>
        <w:t>June 3, 2014</w:t>
      </w:r>
    </w:p>
    <w:p w:rsidR="003114EA" w:rsidRPr="00F04DED" w:rsidRDefault="003114EA" w:rsidP="003114EA">
      <w:pPr>
        <w:tabs>
          <w:tab w:val="left" w:pos="990"/>
        </w:tabs>
        <w:ind w:left="1710" w:hanging="990"/>
        <w:rPr>
          <w:rFonts w:asciiTheme="majorHAnsi" w:hAnsiTheme="majorHAnsi" w:cs="Arial"/>
          <w:b/>
          <w:sz w:val="20"/>
          <w:szCs w:val="20"/>
        </w:rPr>
      </w:pPr>
      <w:r w:rsidRPr="00F04DED">
        <w:rPr>
          <w:rFonts w:asciiTheme="majorHAnsi" w:hAnsiTheme="majorHAnsi" w:cs="Arial"/>
          <w:b/>
          <w:sz w:val="20"/>
          <w:szCs w:val="20"/>
        </w:rPr>
        <w:t xml:space="preserve">Public hearing on </w:t>
      </w:r>
      <w:proofErr w:type="spellStart"/>
      <w:r w:rsidRPr="00F04DED">
        <w:rPr>
          <w:rFonts w:asciiTheme="majorHAnsi" w:hAnsiTheme="majorHAnsi" w:cs="Arial"/>
          <w:b/>
          <w:sz w:val="20"/>
          <w:szCs w:val="20"/>
        </w:rPr>
        <w:t>Meiners</w:t>
      </w:r>
      <w:proofErr w:type="spellEnd"/>
      <w:r w:rsidRPr="00F04DED">
        <w:rPr>
          <w:rFonts w:asciiTheme="majorHAnsi" w:hAnsiTheme="majorHAnsi" w:cs="Arial"/>
          <w:b/>
          <w:sz w:val="20"/>
          <w:szCs w:val="20"/>
        </w:rPr>
        <w:t xml:space="preserve"> Oaks Water District’s draft Drought Contingency Plan</w:t>
      </w:r>
    </w:p>
    <w:p w:rsidR="003114EA" w:rsidRPr="00F04DED" w:rsidRDefault="003114EA" w:rsidP="003114EA">
      <w:pPr>
        <w:tabs>
          <w:tab w:val="left" w:pos="990"/>
        </w:tabs>
        <w:ind w:left="1710" w:hanging="990"/>
        <w:rPr>
          <w:rFonts w:asciiTheme="majorHAnsi" w:hAnsiTheme="majorHAnsi" w:cs="Arial"/>
          <w:sz w:val="20"/>
          <w:szCs w:val="20"/>
        </w:rPr>
      </w:pPr>
      <w:r w:rsidRPr="00F04DED">
        <w:rPr>
          <w:rFonts w:asciiTheme="majorHAnsi" w:hAnsiTheme="majorHAnsi" w:cs="Arial"/>
          <w:sz w:val="20"/>
          <w:szCs w:val="20"/>
        </w:rPr>
        <w:t xml:space="preserve">More info: </w:t>
      </w:r>
      <w:hyperlink r:id="rId65" w:history="1">
        <w:r w:rsidRPr="00F04DED">
          <w:rPr>
            <w:rStyle w:val="Hyperlink"/>
            <w:rFonts w:asciiTheme="majorHAnsi" w:hAnsiTheme="majorHAnsi" w:cs="Arial"/>
            <w:sz w:val="20"/>
            <w:szCs w:val="20"/>
          </w:rPr>
          <w:t>http://meinersoakswater.com/</w:t>
        </w:r>
      </w:hyperlink>
      <w:r w:rsidRPr="00F04DED">
        <w:rPr>
          <w:rFonts w:asciiTheme="majorHAnsi" w:hAnsiTheme="majorHAnsi" w:cs="Arial"/>
          <w:sz w:val="20"/>
          <w:szCs w:val="20"/>
        </w:rPr>
        <w:t xml:space="preserve"> or 805/646-2114</w:t>
      </w:r>
    </w:p>
    <w:p w:rsidR="003114EA" w:rsidRPr="00F04DED" w:rsidRDefault="003114EA" w:rsidP="003114EA">
      <w:pPr>
        <w:tabs>
          <w:tab w:val="left" w:pos="990"/>
        </w:tabs>
        <w:ind w:left="1710" w:hanging="990"/>
        <w:rPr>
          <w:rFonts w:asciiTheme="majorHAnsi" w:hAnsiTheme="majorHAnsi" w:cs="Arial"/>
          <w:sz w:val="20"/>
          <w:szCs w:val="20"/>
        </w:rPr>
      </w:pPr>
    </w:p>
    <w:p w:rsidR="003114EA" w:rsidRPr="00F04DED" w:rsidRDefault="003114EA" w:rsidP="003114EA">
      <w:pPr>
        <w:tabs>
          <w:tab w:val="left" w:pos="990"/>
        </w:tabs>
        <w:ind w:left="720"/>
        <w:rPr>
          <w:rFonts w:asciiTheme="majorHAnsi" w:hAnsiTheme="majorHAnsi"/>
          <w:sz w:val="20"/>
          <w:szCs w:val="20"/>
        </w:rPr>
      </w:pPr>
      <w:r w:rsidRPr="00F04DED">
        <w:rPr>
          <w:rFonts w:asciiTheme="majorHAnsi" w:hAnsiTheme="majorHAnsi"/>
          <w:sz w:val="20"/>
          <w:szCs w:val="20"/>
        </w:rPr>
        <w:t>June 14, 2014</w:t>
      </w:r>
    </w:p>
    <w:p w:rsidR="003114EA" w:rsidRPr="00F04DED" w:rsidRDefault="003114EA" w:rsidP="003114EA">
      <w:pPr>
        <w:tabs>
          <w:tab w:val="left" w:pos="990"/>
        </w:tabs>
        <w:ind w:left="720"/>
        <w:rPr>
          <w:rFonts w:asciiTheme="majorHAnsi" w:hAnsiTheme="majorHAnsi"/>
          <w:sz w:val="20"/>
          <w:szCs w:val="20"/>
        </w:rPr>
      </w:pPr>
      <w:r w:rsidRPr="00F04DED">
        <w:rPr>
          <w:rStyle w:val="Strong"/>
          <w:rFonts w:asciiTheme="majorHAnsi" w:hAnsiTheme="majorHAnsi" w:cs="Arial"/>
          <w:sz w:val="20"/>
          <w:szCs w:val="20"/>
        </w:rPr>
        <w:t xml:space="preserve">Free “SoCal Bloomers” class in Ventura. </w:t>
      </w:r>
      <w:r w:rsidRPr="00F04DED">
        <w:rPr>
          <w:rFonts w:asciiTheme="majorHAnsi" w:hAnsiTheme="majorHAnsi"/>
          <w:sz w:val="20"/>
          <w:szCs w:val="20"/>
        </w:rPr>
        <w:t>- Discover colorful, climate appropriate plants to incorporate beautifully into your Water Wise landscape. </w:t>
      </w:r>
    </w:p>
    <w:p w:rsidR="003114EA" w:rsidRPr="00F04DED" w:rsidRDefault="003114EA" w:rsidP="003114EA">
      <w:pPr>
        <w:tabs>
          <w:tab w:val="left" w:pos="990"/>
        </w:tabs>
        <w:ind w:left="1710" w:hanging="990"/>
        <w:rPr>
          <w:rFonts w:asciiTheme="majorHAnsi" w:hAnsiTheme="majorHAnsi"/>
          <w:sz w:val="20"/>
          <w:szCs w:val="20"/>
        </w:rPr>
      </w:pPr>
      <w:r w:rsidRPr="00F04DED">
        <w:rPr>
          <w:rFonts w:asciiTheme="majorHAnsi" w:hAnsiTheme="majorHAnsi"/>
          <w:sz w:val="20"/>
          <w:szCs w:val="20"/>
        </w:rPr>
        <w:t xml:space="preserve">Hosted by </w:t>
      </w:r>
      <w:r w:rsidRPr="00F04DED">
        <w:rPr>
          <w:rStyle w:val="Strong"/>
          <w:rFonts w:asciiTheme="majorHAnsi" w:hAnsiTheme="majorHAnsi" w:cs="Arial"/>
          <w:b w:val="0"/>
          <w:sz w:val="20"/>
          <w:szCs w:val="20"/>
        </w:rPr>
        <w:t>City of Ventura</w:t>
      </w:r>
    </w:p>
    <w:p w:rsidR="003114EA" w:rsidRPr="00F04DED" w:rsidRDefault="003114EA" w:rsidP="003114EA">
      <w:pPr>
        <w:tabs>
          <w:tab w:val="left" w:pos="990"/>
        </w:tabs>
        <w:ind w:left="1710" w:hanging="990"/>
        <w:rPr>
          <w:rFonts w:asciiTheme="majorHAnsi" w:hAnsiTheme="majorHAnsi" w:cs="Arial"/>
          <w:sz w:val="20"/>
          <w:szCs w:val="20"/>
        </w:rPr>
      </w:pPr>
      <w:r w:rsidRPr="00F04DED">
        <w:rPr>
          <w:rFonts w:asciiTheme="majorHAnsi" w:hAnsiTheme="majorHAnsi"/>
          <w:sz w:val="20"/>
          <w:szCs w:val="20"/>
        </w:rPr>
        <w:t xml:space="preserve">More info: </w:t>
      </w:r>
      <w:r w:rsidRPr="00F04DED">
        <w:rPr>
          <w:rFonts w:asciiTheme="majorHAnsi" w:hAnsiTheme="majorHAnsi" w:cs="Arial"/>
          <w:sz w:val="20"/>
          <w:szCs w:val="20"/>
        </w:rPr>
        <w:t>www.cityofventura.net/water/landscape</w:t>
      </w:r>
    </w:p>
    <w:p w:rsidR="003114EA" w:rsidRPr="00F04DED" w:rsidRDefault="003114EA" w:rsidP="003114EA">
      <w:pPr>
        <w:tabs>
          <w:tab w:val="left" w:pos="990"/>
        </w:tabs>
        <w:ind w:left="1710" w:hanging="990"/>
        <w:rPr>
          <w:rFonts w:asciiTheme="majorHAnsi" w:hAnsiTheme="majorHAnsi" w:cs="Arial"/>
          <w:sz w:val="20"/>
          <w:szCs w:val="20"/>
        </w:rPr>
      </w:pPr>
    </w:p>
    <w:p w:rsidR="003114EA" w:rsidRPr="00F04DED" w:rsidRDefault="003114EA" w:rsidP="003114EA">
      <w:pPr>
        <w:tabs>
          <w:tab w:val="left" w:pos="990"/>
        </w:tabs>
        <w:ind w:left="1710" w:hanging="990"/>
        <w:rPr>
          <w:rFonts w:asciiTheme="majorHAnsi" w:hAnsiTheme="majorHAnsi" w:cs="Arial"/>
          <w:sz w:val="20"/>
          <w:szCs w:val="20"/>
        </w:rPr>
      </w:pPr>
      <w:r w:rsidRPr="00F04DED">
        <w:rPr>
          <w:rFonts w:asciiTheme="majorHAnsi" w:hAnsiTheme="majorHAnsi" w:cs="Arial"/>
          <w:sz w:val="20"/>
          <w:szCs w:val="20"/>
        </w:rPr>
        <w:t>June 16, 2014</w:t>
      </w:r>
    </w:p>
    <w:p w:rsidR="003114EA" w:rsidRPr="00F04DED" w:rsidRDefault="003114EA" w:rsidP="003114EA">
      <w:pPr>
        <w:tabs>
          <w:tab w:val="left" w:pos="990"/>
        </w:tabs>
        <w:ind w:left="1710" w:hanging="990"/>
        <w:rPr>
          <w:rFonts w:asciiTheme="majorHAnsi" w:hAnsiTheme="majorHAnsi" w:cs="Arial"/>
          <w:b/>
          <w:sz w:val="20"/>
          <w:szCs w:val="20"/>
        </w:rPr>
      </w:pPr>
      <w:r w:rsidRPr="00F04DED">
        <w:rPr>
          <w:rFonts w:asciiTheme="majorHAnsi" w:hAnsiTheme="majorHAnsi" w:cs="Arial"/>
          <w:b/>
          <w:sz w:val="20"/>
          <w:szCs w:val="20"/>
        </w:rPr>
        <w:t>Ventura City Council review of draft Water Shortage Contingency Plan</w:t>
      </w:r>
    </w:p>
    <w:p w:rsidR="003114EA" w:rsidRPr="00F04DED" w:rsidRDefault="003114EA" w:rsidP="003114EA">
      <w:pPr>
        <w:tabs>
          <w:tab w:val="left" w:pos="990"/>
        </w:tabs>
        <w:ind w:left="1710" w:hanging="990"/>
        <w:rPr>
          <w:rFonts w:asciiTheme="majorHAnsi" w:hAnsiTheme="majorHAnsi" w:cs="Arial"/>
          <w:sz w:val="20"/>
          <w:szCs w:val="20"/>
        </w:rPr>
      </w:pPr>
      <w:r>
        <w:rPr>
          <w:rFonts w:asciiTheme="majorHAnsi" w:hAnsiTheme="majorHAnsi" w:cs="Arial"/>
          <w:sz w:val="20"/>
          <w:szCs w:val="20"/>
        </w:rPr>
        <w:t>[</w:t>
      </w:r>
      <w:proofErr w:type="gramStart"/>
      <w:r>
        <w:rPr>
          <w:rFonts w:asciiTheme="majorHAnsi" w:hAnsiTheme="majorHAnsi" w:cs="Arial"/>
          <w:sz w:val="20"/>
          <w:szCs w:val="20"/>
        </w:rPr>
        <w:t>need</w:t>
      </w:r>
      <w:proofErr w:type="gramEnd"/>
      <w:r>
        <w:rPr>
          <w:rFonts w:asciiTheme="majorHAnsi" w:hAnsiTheme="majorHAnsi" w:cs="Arial"/>
          <w:sz w:val="20"/>
          <w:szCs w:val="20"/>
        </w:rPr>
        <w:t xml:space="preserve"> info]</w:t>
      </w:r>
    </w:p>
    <w:p w:rsidR="009D07F0" w:rsidRDefault="009D07F0">
      <w:pPr>
        <w:rPr>
          <w:rFonts w:asciiTheme="majorHAnsi" w:hAnsiTheme="majorHAnsi"/>
          <w:b/>
        </w:rPr>
      </w:pPr>
    </w:p>
    <w:p w:rsidR="003114EA" w:rsidRDefault="003114EA">
      <w:pPr>
        <w:rPr>
          <w:rFonts w:asciiTheme="majorHAnsi" w:hAnsiTheme="majorHAnsi"/>
          <w:b/>
        </w:rPr>
      </w:pPr>
    </w:p>
    <w:p w:rsidR="00551BE1" w:rsidRPr="00513B1E" w:rsidRDefault="00551BE1" w:rsidP="00551BE1">
      <w:pPr>
        <w:rPr>
          <w:rFonts w:asciiTheme="majorHAnsi" w:hAnsiTheme="majorHAnsi"/>
          <w:sz w:val="20"/>
        </w:rPr>
      </w:pPr>
    </w:p>
    <w:sectPr w:rsidR="00551BE1" w:rsidRPr="00513B1E" w:rsidSect="00107CBB">
      <w:pgSz w:w="12240" w:h="15840"/>
      <w:pgMar w:top="720" w:right="1008" w:bottom="720" w:left="1008"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5C38"/>
    <w:multiLevelType w:val="multilevel"/>
    <w:tmpl w:val="42DA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1772360"/>
    <w:multiLevelType w:val="hybridMultilevel"/>
    <w:tmpl w:val="9DDA6428"/>
    <w:lvl w:ilvl="0" w:tplc="8B105F1E">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4CEA6FEF"/>
    <w:multiLevelType w:val="hybridMultilevel"/>
    <w:tmpl w:val="D3202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023F14"/>
    <w:multiLevelType w:val="hybridMultilevel"/>
    <w:tmpl w:val="309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54774"/>
    <w:multiLevelType w:val="hybridMultilevel"/>
    <w:tmpl w:val="FE128316"/>
    <w:lvl w:ilvl="0" w:tplc="8768371C">
      <w:start w:val="1"/>
      <w:numFmt w:val="bullet"/>
      <w:lvlText w:val=""/>
      <w:lvlJc w:val="left"/>
      <w:pPr>
        <w:ind w:left="216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BF1F35"/>
    <w:multiLevelType w:val="hybridMultilevel"/>
    <w:tmpl w:val="FD869AB2"/>
    <w:lvl w:ilvl="0" w:tplc="8768371C">
      <w:start w:val="1"/>
      <w:numFmt w:val="bullet"/>
      <w:lvlText w:val=""/>
      <w:lvlJc w:val="left"/>
      <w:pPr>
        <w:ind w:left="2160" w:hanging="360"/>
      </w:pPr>
      <w:rPr>
        <w:rFonts w:ascii="Wingdings" w:hAnsi="Wingdings" w:hint="default"/>
      </w:rPr>
    </w:lvl>
    <w:lvl w:ilvl="1" w:tplc="8768371C">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C37B74"/>
    <w:multiLevelType w:val="hybridMultilevel"/>
    <w:tmpl w:val="CE88B1B2"/>
    <w:lvl w:ilvl="0" w:tplc="8768371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B17A0"/>
    <w:rsid w:val="00011DFA"/>
    <w:rsid w:val="00014C76"/>
    <w:rsid w:val="0002773F"/>
    <w:rsid w:val="00027FA3"/>
    <w:rsid w:val="0003180E"/>
    <w:rsid w:val="00073F91"/>
    <w:rsid w:val="000B601C"/>
    <w:rsid w:val="00107CBB"/>
    <w:rsid w:val="00120C28"/>
    <w:rsid w:val="00132F16"/>
    <w:rsid w:val="00155CFC"/>
    <w:rsid w:val="00163232"/>
    <w:rsid w:val="00184D59"/>
    <w:rsid w:val="00186EE1"/>
    <w:rsid w:val="001A680B"/>
    <w:rsid w:val="001B40DB"/>
    <w:rsid w:val="001B598C"/>
    <w:rsid w:val="001C444F"/>
    <w:rsid w:val="001C75FD"/>
    <w:rsid w:val="001D0F8D"/>
    <w:rsid w:val="001D1685"/>
    <w:rsid w:val="001E631C"/>
    <w:rsid w:val="00206700"/>
    <w:rsid w:val="00222E09"/>
    <w:rsid w:val="00224E6B"/>
    <w:rsid w:val="00231CAF"/>
    <w:rsid w:val="00286C65"/>
    <w:rsid w:val="002873CB"/>
    <w:rsid w:val="00290560"/>
    <w:rsid w:val="002A4D89"/>
    <w:rsid w:val="002D1C1D"/>
    <w:rsid w:val="00300D87"/>
    <w:rsid w:val="003114EA"/>
    <w:rsid w:val="00323C77"/>
    <w:rsid w:val="00326A4F"/>
    <w:rsid w:val="003357A3"/>
    <w:rsid w:val="003368BC"/>
    <w:rsid w:val="0034027E"/>
    <w:rsid w:val="00353140"/>
    <w:rsid w:val="003531E4"/>
    <w:rsid w:val="00357B70"/>
    <w:rsid w:val="00373AEF"/>
    <w:rsid w:val="00390BB4"/>
    <w:rsid w:val="003A53A7"/>
    <w:rsid w:val="003B116F"/>
    <w:rsid w:val="003C1360"/>
    <w:rsid w:val="003C4CE3"/>
    <w:rsid w:val="003C50EA"/>
    <w:rsid w:val="003D217C"/>
    <w:rsid w:val="003E7D30"/>
    <w:rsid w:val="004115D8"/>
    <w:rsid w:val="00416570"/>
    <w:rsid w:val="00421873"/>
    <w:rsid w:val="0043373F"/>
    <w:rsid w:val="00472167"/>
    <w:rsid w:val="00480336"/>
    <w:rsid w:val="00483CA0"/>
    <w:rsid w:val="00485884"/>
    <w:rsid w:val="00494CC2"/>
    <w:rsid w:val="004C68C4"/>
    <w:rsid w:val="004D1F0B"/>
    <w:rsid w:val="004D4162"/>
    <w:rsid w:val="00513B1E"/>
    <w:rsid w:val="00522F76"/>
    <w:rsid w:val="00532953"/>
    <w:rsid w:val="005427AD"/>
    <w:rsid w:val="00547466"/>
    <w:rsid w:val="00551BE1"/>
    <w:rsid w:val="00556A7F"/>
    <w:rsid w:val="00565D62"/>
    <w:rsid w:val="00577D49"/>
    <w:rsid w:val="00591A5D"/>
    <w:rsid w:val="00595F64"/>
    <w:rsid w:val="005A5370"/>
    <w:rsid w:val="005B76F8"/>
    <w:rsid w:val="005C591B"/>
    <w:rsid w:val="005C6F86"/>
    <w:rsid w:val="005E19A6"/>
    <w:rsid w:val="005E5583"/>
    <w:rsid w:val="006339D8"/>
    <w:rsid w:val="0064389F"/>
    <w:rsid w:val="00651F5B"/>
    <w:rsid w:val="00655B2C"/>
    <w:rsid w:val="006667CC"/>
    <w:rsid w:val="00690FAC"/>
    <w:rsid w:val="00697AC8"/>
    <w:rsid w:val="006A3C05"/>
    <w:rsid w:val="006C5FA2"/>
    <w:rsid w:val="006D2B64"/>
    <w:rsid w:val="006D7A3D"/>
    <w:rsid w:val="006E1F45"/>
    <w:rsid w:val="006F20B6"/>
    <w:rsid w:val="00714A6C"/>
    <w:rsid w:val="007339FF"/>
    <w:rsid w:val="0077414F"/>
    <w:rsid w:val="007752D6"/>
    <w:rsid w:val="007911E7"/>
    <w:rsid w:val="007A01BD"/>
    <w:rsid w:val="007C4F88"/>
    <w:rsid w:val="007E0EEA"/>
    <w:rsid w:val="007F2648"/>
    <w:rsid w:val="00805CCA"/>
    <w:rsid w:val="00823855"/>
    <w:rsid w:val="00825F55"/>
    <w:rsid w:val="0083316A"/>
    <w:rsid w:val="00843BF5"/>
    <w:rsid w:val="00856AED"/>
    <w:rsid w:val="00876829"/>
    <w:rsid w:val="008B510E"/>
    <w:rsid w:val="008B6089"/>
    <w:rsid w:val="008C0391"/>
    <w:rsid w:val="008C24E2"/>
    <w:rsid w:val="008D169D"/>
    <w:rsid w:val="008E0711"/>
    <w:rsid w:val="008E5785"/>
    <w:rsid w:val="008E6D34"/>
    <w:rsid w:val="008F469F"/>
    <w:rsid w:val="009045FA"/>
    <w:rsid w:val="00912A64"/>
    <w:rsid w:val="00916096"/>
    <w:rsid w:val="00953724"/>
    <w:rsid w:val="00967C2B"/>
    <w:rsid w:val="00970C43"/>
    <w:rsid w:val="00996619"/>
    <w:rsid w:val="009A261D"/>
    <w:rsid w:val="009A779B"/>
    <w:rsid w:val="009C233C"/>
    <w:rsid w:val="009C5861"/>
    <w:rsid w:val="009D07F0"/>
    <w:rsid w:val="009D7F08"/>
    <w:rsid w:val="00A01545"/>
    <w:rsid w:val="00A13FF9"/>
    <w:rsid w:val="00A213EA"/>
    <w:rsid w:val="00A255A4"/>
    <w:rsid w:val="00A63C01"/>
    <w:rsid w:val="00A71C2D"/>
    <w:rsid w:val="00A926F4"/>
    <w:rsid w:val="00AC366A"/>
    <w:rsid w:val="00AC6529"/>
    <w:rsid w:val="00AD0900"/>
    <w:rsid w:val="00AD6023"/>
    <w:rsid w:val="00AD71B2"/>
    <w:rsid w:val="00AF15CC"/>
    <w:rsid w:val="00B015C1"/>
    <w:rsid w:val="00B01D3C"/>
    <w:rsid w:val="00B35F7A"/>
    <w:rsid w:val="00B4615B"/>
    <w:rsid w:val="00B47F37"/>
    <w:rsid w:val="00B71C1B"/>
    <w:rsid w:val="00B74565"/>
    <w:rsid w:val="00BB4DF7"/>
    <w:rsid w:val="00BB6B57"/>
    <w:rsid w:val="00BC6046"/>
    <w:rsid w:val="00BE59F0"/>
    <w:rsid w:val="00BF44E7"/>
    <w:rsid w:val="00C020B2"/>
    <w:rsid w:val="00C31CA8"/>
    <w:rsid w:val="00C43149"/>
    <w:rsid w:val="00C50042"/>
    <w:rsid w:val="00C73F9C"/>
    <w:rsid w:val="00C862DA"/>
    <w:rsid w:val="00CA3B88"/>
    <w:rsid w:val="00CC3307"/>
    <w:rsid w:val="00CC528B"/>
    <w:rsid w:val="00D00400"/>
    <w:rsid w:val="00D00C8E"/>
    <w:rsid w:val="00D17598"/>
    <w:rsid w:val="00D418A8"/>
    <w:rsid w:val="00D43F3C"/>
    <w:rsid w:val="00D46121"/>
    <w:rsid w:val="00D52DC5"/>
    <w:rsid w:val="00D55CC4"/>
    <w:rsid w:val="00D85444"/>
    <w:rsid w:val="00DB36C4"/>
    <w:rsid w:val="00DB509D"/>
    <w:rsid w:val="00DC23C8"/>
    <w:rsid w:val="00DE05DF"/>
    <w:rsid w:val="00E003B6"/>
    <w:rsid w:val="00E00BF2"/>
    <w:rsid w:val="00E16493"/>
    <w:rsid w:val="00E3314B"/>
    <w:rsid w:val="00E70688"/>
    <w:rsid w:val="00EC1261"/>
    <w:rsid w:val="00ED32C0"/>
    <w:rsid w:val="00F00D7D"/>
    <w:rsid w:val="00F04DED"/>
    <w:rsid w:val="00F37009"/>
    <w:rsid w:val="00F639D8"/>
    <w:rsid w:val="00F64088"/>
    <w:rsid w:val="00F672C9"/>
    <w:rsid w:val="00F731E9"/>
    <w:rsid w:val="00F75A80"/>
    <w:rsid w:val="00FA1758"/>
    <w:rsid w:val="00FB17A0"/>
    <w:rsid w:val="00FC427F"/>
    <w:rsid w:val="00FD0594"/>
  </w:rsids>
  <m:mathPr>
    <m:mathFont m:val="Webding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6B5"/>
    <w:rPr>
      <w:sz w:val="24"/>
      <w:szCs w:val="24"/>
    </w:rPr>
  </w:style>
  <w:style w:type="paragraph" w:styleId="Heading5">
    <w:name w:val="heading 5"/>
    <w:basedOn w:val="Normal"/>
    <w:link w:val="Heading5Char"/>
    <w:uiPriority w:val="9"/>
    <w:qFormat/>
    <w:rsid w:val="00155CFC"/>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1">
    <w:name w:val="Head-1"/>
    <w:basedOn w:val="Normal"/>
    <w:next w:val="Normal"/>
    <w:qFormat/>
    <w:rsid w:val="00D45F26"/>
    <w:pPr>
      <w:spacing w:before="480" w:after="120"/>
    </w:pPr>
    <w:rPr>
      <w:b/>
      <w:color w:val="521338"/>
      <w:sz w:val="26"/>
    </w:rPr>
  </w:style>
  <w:style w:type="paragraph" w:customStyle="1" w:styleId="Head-2">
    <w:name w:val="Head-2"/>
    <w:basedOn w:val="Normal"/>
    <w:next w:val="Normal"/>
    <w:qFormat/>
    <w:rsid w:val="00D45F26"/>
    <w:pPr>
      <w:spacing w:before="180" w:after="120"/>
    </w:pPr>
    <w:rPr>
      <w:b/>
    </w:rPr>
  </w:style>
  <w:style w:type="character" w:styleId="Hyperlink">
    <w:name w:val="Hyperlink"/>
    <w:basedOn w:val="DefaultParagraphFont"/>
    <w:uiPriority w:val="99"/>
    <w:unhideWhenUsed/>
    <w:rsid w:val="008E5785"/>
    <w:rPr>
      <w:color w:val="0000FF" w:themeColor="hyperlink"/>
      <w:u w:val="single"/>
    </w:rPr>
  </w:style>
  <w:style w:type="character" w:styleId="FollowedHyperlink">
    <w:name w:val="FollowedHyperlink"/>
    <w:basedOn w:val="DefaultParagraphFont"/>
    <w:uiPriority w:val="99"/>
    <w:semiHidden/>
    <w:unhideWhenUsed/>
    <w:rsid w:val="00421873"/>
    <w:rPr>
      <w:color w:val="800080" w:themeColor="followedHyperlink"/>
      <w:u w:val="single"/>
    </w:rPr>
  </w:style>
  <w:style w:type="character" w:styleId="Strong">
    <w:name w:val="Strong"/>
    <w:basedOn w:val="DefaultParagraphFont"/>
    <w:uiPriority w:val="22"/>
    <w:qFormat/>
    <w:rsid w:val="005A5370"/>
    <w:rPr>
      <w:b/>
      <w:bCs/>
    </w:rPr>
  </w:style>
  <w:style w:type="character" w:customStyle="1" w:styleId="apple-converted-space">
    <w:name w:val="apple-converted-space"/>
    <w:basedOn w:val="DefaultParagraphFont"/>
    <w:rsid w:val="0077414F"/>
  </w:style>
  <w:style w:type="paragraph" w:styleId="ListParagraph">
    <w:name w:val="List Paragraph"/>
    <w:basedOn w:val="Normal"/>
    <w:uiPriority w:val="34"/>
    <w:qFormat/>
    <w:rsid w:val="00CC528B"/>
    <w:pPr>
      <w:ind w:left="720"/>
      <w:contextualSpacing/>
    </w:pPr>
  </w:style>
  <w:style w:type="table" w:styleId="TableGrid">
    <w:name w:val="Table Grid"/>
    <w:basedOn w:val="TableNormal"/>
    <w:uiPriority w:val="59"/>
    <w:rsid w:val="00775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qFormat/>
    <w:rsid w:val="0002773F"/>
    <w:pPr>
      <w:spacing w:after="100" w:line="312" w:lineRule="auto"/>
    </w:pPr>
    <w:rPr>
      <w:rFonts w:ascii="Cambria" w:eastAsia="Times New Roman" w:hAnsi="Cambria" w:cs="Times New Roman"/>
      <w:sz w:val="20"/>
      <w:szCs w:val="20"/>
    </w:rPr>
  </w:style>
  <w:style w:type="paragraph" w:customStyle="1" w:styleId="FigureSource">
    <w:name w:val="Figure Source"/>
    <w:basedOn w:val="Text"/>
    <w:qFormat/>
    <w:rsid w:val="0002773F"/>
    <w:pPr>
      <w:tabs>
        <w:tab w:val="left" w:pos="270"/>
      </w:tabs>
      <w:spacing w:after="160" w:line="240" w:lineRule="auto"/>
    </w:pPr>
    <w:rPr>
      <w:rFonts w:ascii="Calibri" w:hAnsi="Calibri" w:cs="Calibri"/>
    </w:rPr>
  </w:style>
  <w:style w:type="paragraph" w:customStyle="1" w:styleId="FigureCaption">
    <w:name w:val="Figure Caption"/>
    <w:basedOn w:val="Normal"/>
    <w:qFormat/>
    <w:rsid w:val="0002773F"/>
    <w:pPr>
      <w:keepNext/>
      <w:spacing w:after="160"/>
    </w:pPr>
    <w:rPr>
      <w:rFonts w:ascii="Calibri" w:eastAsia="Times New Roman" w:hAnsi="Calibri" w:cs="Calibri"/>
      <w:b/>
      <w:sz w:val="20"/>
      <w:szCs w:val="20"/>
    </w:rPr>
  </w:style>
  <w:style w:type="paragraph" w:styleId="BalloonText">
    <w:name w:val="Balloon Text"/>
    <w:basedOn w:val="Normal"/>
    <w:link w:val="BalloonTextChar"/>
    <w:uiPriority w:val="99"/>
    <w:semiHidden/>
    <w:unhideWhenUsed/>
    <w:rsid w:val="0002773F"/>
    <w:rPr>
      <w:rFonts w:ascii="Tahoma" w:hAnsi="Tahoma" w:cs="Tahoma"/>
      <w:sz w:val="16"/>
      <w:szCs w:val="16"/>
    </w:rPr>
  </w:style>
  <w:style w:type="character" w:customStyle="1" w:styleId="BalloonTextChar">
    <w:name w:val="Balloon Text Char"/>
    <w:basedOn w:val="DefaultParagraphFont"/>
    <w:link w:val="BalloonText"/>
    <w:uiPriority w:val="99"/>
    <w:semiHidden/>
    <w:rsid w:val="0002773F"/>
    <w:rPr>
      <w:rFonts w:ascii="Tahoma" w:hAnsi="Tahoma" w:cs="Tahoma"/>
      <w:sz w:val="16"/>
      <w:szCs w:val="16"/>
    </w:rPr>
  </w:style>
  <w:style w:type="paragraph" w:customStyle="1" w:styleId="TableEntry">
    <w:name w:val="Table Entry"/>
    <w:basedOn w:val="Text"/>
    <w:qFormat/>
    <w:rsid w:val="00F64088"/>
    <w:pPr>
      <w:spacing w:before="40" w:after="40" w:line="240" w:lineRule="auto"/>
    </w:pPr>
    <w:rPr>
      <w:rFonts w:ascii="Calibri" w:hAnsi="Calibri" w:cs="Calibri"/>
    </w:rPr>
  </w:style>
  <w:style w:type="paragraph" w:customStyle="1" w:styleId="TableTitle">
    <w:name w:val="Table Title"/>
    <w:basedOn w:val="TableEntry"/>
    <w:rsid w:val="00F64088"/>
    <w:pPr>
      <w:keepNext/>
    </w:pPr>
    <w:rPr>
      <w:b/>
    </w:rPr>
  </w:style>
  <w:style w:type="paragraph" w:customStyle="1" w:styleId="TableColumnHead">
    <w:name w:val="Table Column Head"/>
    <w:basedOn w:val="TableEntry"/>
    <w:rsid w:val="00F64088"/>
    <w:pPr>
      <w:keepNext/>
      <w:jc w:val="center"/>
    </w:pPr>
    <w:rPr>
      <w:b/>
    </w:rPr>
  </w:style>
  <w:style w:type="paragraph" w:styleId="NormalWeb">
    <w:name w:val="Normal (Web)"/>
    <w:basedOn w:val="Normal"/>
    <w:uiPriority w:val="99"/>
    <w:unhideWhenUsed/>
    <w:rsid w:val="008E0711"/>
    <w:pPr>
      <w:spacing w:before="100" w:beforeAutospacing="1" w:after="100" w:afterAutospacing="1"/>
    </w:pPr>
    <w:rPr>
      <w:rFonts w:ascii="Times New Roman" w:eastAsia="Times New Roman" w:hAnsi="Times New Roman" w:cs="Times New Roman"/>
    </w:rPr>
  </w:style>
  <w:style w:type="paragraph" w:customStyle="1" w:styleId="Figures0">
    <w:name w:val="Figures 0"/>
    <w:basedOn w:val="Normal"/>
    <w:qFormat/>
    <w:rsid w:val="008E0711"/>
    <w:pPr>
      <w:keepNext/>
    </w:pPr>
    <w:rPr>
      <w:rFonts w:ascii="Cambria" w:eastAsia="Times New Roman" w:hAnsi="Cambria" w:cs="Cambria"/>
      <w:b/>
      <w:color w:val="948A54"/>
      <w:sz w:val="20"/>
      <w:szCs w:val="20"/>
    </w:rPr>
  </w:style>
  <w:style w:type="paragraph" w:customStyle="1" w:styleId="SectionSub1">
    <w:name w:val="Section Sub 1"/>
    <w:basedOn w:val="Text"/>
    <w:qFormat/>
    <w:rsid w:val="00C31CA8"/>
    <w:pPr>
      <w:keepNext/>
      <w:spacing w:before="200" w:after="40" w:line="360" w:lineRule="auto"/>
    </w:pPr>
    <w:rPr>
      <w:rFonts w:ascii="Calibri" w:hAnsi="Calibri" w:cs="Calibri"/>
      <w:b/>
      <w:i/>
      <w:color w:val="76923C"/>
      <w:sz w:val="26"/>
      <w:szCs w:val="26"/>
    </w:rPr>
  </w:style>
  <w:style w:type="paragraph" w:customStyle="1" w:styleId="SidebarText">
    <w:name w:val="Sidebar Text"/>
    <w:basedOn w:val="Text"/>
    <w:qFormat/>
    <w:rsid w:val="00C31CA8"/>
    <w:pPr>
      <w:spacing w:line="360" w:lineRule="auto"/>
      <w:ind w:left="720"/>
    </w:pPr>
  </w:style>
  <w:style w:type="paragraph" w:customStyle="1" w:styleId="Excerpt">
    <w:name w:val="Excerpt"/>
    <w:basedOn w:val="SidebarText"/>
    <w:qFormat/>
    <w:rsid w:val="00C31CA8"/>
  </w:style>
  <w:style w:type="paragraph" w:customStyle="1" w:styleId="TableSource">
    <w:name w:val="Table Source"/>
    <w:basedOn w:val="TableEntry"/>
    <w:rsid w:val="00C31CA8"/>
  </w:style>
  <w:style w:type="paragraph" w:customStyle="1" w:styleId="Section">
    <w:name w:val="Section"/>
    <w:basedOn w:val="Normal"/>
    <w:qFormat/>
    <w:rsid w:val="00C31CA8"/>
    <w:pPr>
      <w:spacing w:after="200" w:line="276" w:lineRule="auto"/>
    </w:pPr>
    <w:rPr>
      <w:rFonts w:ascii="Calibri" w:eastAsia="Times New Roman" w:hAnsi="Calibri" w:cs="Times New Roman"/>
      <w:b/>
      <w:color w:val="595959"/>
      <w:sz w:val="28"/>
    </w:rPr>
  </w:style>
  <w:style w:type="paragraph" w:customStyle="1" w:styleId="FigurePhoto0">
    <w:name w:val="Figure Photo 0"/>
    <w:basedOn w:val="Normal"/>
    <w:qFormat/>
    <w:rsid w:val="00C31CA8"/>
    <w:pPr>
      <w:outlineLvl w:val="0"/>
    </w:pPr>
    <w:rPr>
      <w:rFonts w:ascii="Calibri" w:eastAsia="MS Mincho" w:hAnsi="Calibri" w:cs="Times New Roman"/>
      <w:b/>
      <w:color w:val="948A54"/>
      <w:sz w:val="20"/>
    </w:rPr>
  </w:style>
  <w:style w:type="paragraph" w:customStyle="1" w:styleId="FiguresTablesCaption10">
    <w:name w:val="Figures Tables Caption 10"/>
    <w:basedOn w:val="Text"/>
    <w:qFormat/>
    <w:rsid w:val="00C31CA8"/>
    <w:pPr>
      <w:tabs>
        <w:tab w:val="left" w:pos="270"/>
      </w:tabs>
      <w:spacing w:after="200" w:line="240" w:lineRule="auto"/>
    </w:pPr>
    <w:rPr>
      <w:rFonts w:ascii="Calibri" w:eastAsia="MS Mincho" w:hAnsi="Calibri" w:cs="Calibri"/>
      <w:color w:val="595959"/>
    </w:rPr>
  </w:style>
  <w:style w:type="paragraph" w:styleId="BodyText">
    <w:name w:val="Body Text"/>
    <w:basedOn w:val="Normal"/>
    <w:link w:val="BodyTextChar"/>
    <w:rsid w:val="009A779B"/>
    <w:pPr>
      <w:widowControl w:val="0"/>
      <w:suppressAutoHyphens/>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9A779B"/>
    <w:rPr>
      <w:rFonts w:ascii="Times New Roman" w:eastAsia="Times New Roman" w:hAnsi="Times New Roman" w:cs="Times New Roman"/>
      <w:snapToGrid w:val="0"/>
    </w:rPr>
  </w:style>
  <w:style w:type="character" w:styleId="CommentReference">
    <w:name w:val="annotation reference"/>
    <w:basedOn w:val="DefaultParagraphFont"/>
    <w:uiPriority w:val="99"/>
    <w:semiHidden/>
    <w:unhideWhenUsed/>
    <w:rsid w:val="00A926F4"/>
    <w:rPr>
      <w:sz w:val="16"/>
      <w:szCs w:val="16"/>
    </w:rPr>
  </w:style>
  <w:style w:type="paragraph" w:styleId="CommentText">
    <w:name w:val="annotation text"/>
    <w:basedOn w:val="Normal"/>
    <w:link w:val="CommentTextChar"/>
    <w:uiPriority w:val="99"/>
    <w:semiHidden/>
    <w:unhideWhenUsed/>
    <w:rsid w:val="00A926F4"/>
    <w:rPr>
      <w:sz w:val="20"/>
      <w:szCs w:val="20"/>
    </w:rPr>
  </w:style>
  <w:style w:type="character" w:customStyle="1" w:styleId="CommentTextChar">
    <w:name w:val="Comment Text Char"/>
    <w:basedOn w:val="DefaultParagraphFont"/>
    <w:link w:val="CommentText"/>
    <w:uiPriority w:val="99"/>
    <w:semiHidden/>
    <w:rsid w:val="00A926F4"/>
  </w:style>
  <w:style w:type="paragraph" w:styleId="CommentSubject">
    <w:name w:val="annotation subject"/>
    <w:basedOn w:val="CommentText"/>
    <w:next w:val="CommentText"/>
    <w:link w:val="CommentSubjectChar"/>
    <w:uiPriority w:val="99"/>
    <w:semiHidden/>
    <w:unhideWhenUsed/>
    <w:rsid w:val="00A926F4"/>
    <w:rPr>
      <w:b/>
      <w:bCs/>
    </w:rPr>
  </w:style>
  <w:style w:type="character" w:customStyle="1" w:styleId="CommentSubjectChar">
    <w:name w:val="Comment Subject Char"/>
    <w:basedOn w:val="CommentTextChar"/>
    <w:link w:val="CommentSubject"/>
    <w:uiPriority w:val="99"/>
    <w:semiHidden/>
    <w:rsid w:val="00A926F4"/>
    <w:rPr>
      <w:b/>
      <w:bCs/>
    </w:rPr>
  </w:style>
  <w:style w:type="character" w:customStyle="1" w:styleId="Heading5Char">
    <w:name w:val="Heading 5 Char"/>
    <w:basedOn w:val="DefaultParagraphFont"/>
    <w:link w:val="Heading5"/>
    <w:uiPriority w:val="9"/>
    <w:rsid w:val="00155CFC"/>
    <w:rPr>
      <w:rFonts w:ascii="Times New Roman" w:eastAsia="Times New Roman" w:hAnsi="Times New Roman" w:cs="Times New Roman"/>
      <w:b/>
      <w:bCs/>
    </w:rPr>
  </w:style>
  <w:style w:type="character" w:customStyle="1" w:styleId="TextBold">
    <w:name w:val="Text Bold"/>
    <w:uiPriority w:val="1"/>
    <w:qFormat/>
    <w:rsid w:val="008F469F"/>
    <w:rPr>
      <w:rFonts w:cs="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844673">
      <w:bodyDiv w:val="1"/>
      <w:marLeft w:val="0"/>
      <w:marRight w:val="0"/>
      <w:marTop w:val="0"/>
      <w:marBottom w:val="0"/>
      <w:divBdr>
        <w:top w:val="none" w:sz="0" w:space="0" w:color="auto"/>
        <w:left w:val="none" w:sz="0" w:space="0" w:color="auto"/>
        <w:bottom w:val="none" w:sz="0" w:space="0" w:color="auto"/>
        <w:right w:val="none" w:sz="0" w:space="0" w:color="auto"/>
      </w:divBdr>
    </w:div>
    <w:div w:id="767048121">
      <w:bodyDiv w:val="1"/>
      <w:marLeft w:val="0"/>
      <w:marRight w:val="0"/>
      <w:marTop w:val="0"/>
      <w:marBottom w:val="0"/>
      <w:divBdr>
        <w:top w:val="none" w:sz="0" w:space="0" w:color="auto"/>
        <w:left w:val="none" w:sz="0" w:space="0" w:color="auto"/>
        <w:bottom w:val="none" w:sz="0" w:space="0" w:color="auto"/>
        <w:right w:val="none" w:sz="0" w:space="0" w:color="auto"/>
      </w:divBdr>
    </w:div>
    <w:div w:id="1654329308">
      <w:bodyDiv w:val="1"/>
      <w:marLeft w:val="0"/>
      <w:marRight w:val="0"/>
      <w:marTop w:val="0"/>
      <w:marBottom w:val="0"/>
      <w:divBdr>
        <w:top w:val="none" w:sz="0" w:space="0" w:color="auto"/>
        <w:left w:val="none" w:sz="0" w:space="0" w:color="auto"/>
        <w:bottom w:val="none" w:sz="0" w:space="0" w:color="auto"/>
        <w:right w:val="none" w:sz="0" w:space="0" w:color="auto"/>
      </w:divBdr>
    </w:div>
    <w:div w:id="1875846010">
      <w:bodyDiv w:val="1"/>
      <w:marLeft w:val="0"/>
      <w:marRight w:val="0"/>
      <w:marTop w:val="0"/>
      <w:marBottom w:val="0"/>
      <w:divBdr>
        <w:top w:val="none" w:sz="0" w:space="0" w:color="auto"/>
        <w:left w:val="none" w:sz="0" w:space="0" w:color="auto"/>
        <w:bottom w:val="none" w:sz="0" w:space="0" w:color="auto"/>
        <w:right w:val="none" w:sz="0" w:space="0" w:color="auto"/>
      </w:divBdr>
    </w:div>
    <w:div w:id="1917469265">
      <w:bodyDiv w:val="1"/>
      <w:marLeft w:val="0"/>
      <w:marRight w:val="0"/>
      <w:marTop w:val="0"/>
      <w:marBottom w:val="0"/>
      <w:divBdr>
        <w:top w:val="none" w:sz="0" w:space="0" w:color="auto"/>
        <w:left w:val="none" w:sz="0" w:space="0" w:color="auto"/>
        <w:bottom w:val="none" w:sz="0" w:space="0" w:color="auto"/>
        <w:right w:val="none" w:sz="0" w:space="0" w:color="auto"/>
      </w:divBdr>
    </w:div>
    <w:div w:id="1991639551">
      <w:bodyDiv w:val="1"/>
      <w:marLeft w:val="0"/>
      <w:marRight w:val="0"/>
      <w:marTop w:val="0"/>
      <w:marBottom w:val="0"/>
      <w:divBdr>
        <w:top w:val="none" w:sz="0" w:space="0" w:color="auto"/>
        <w:left w:val="none" w:sz="0" w:space="0" w:color="auto"/>
        <w:bottom w:val="none" w:sz="0" w:space="0" w:color="auto"/>
        <w:right w:val="none" w:sz="0" w:space="0" w:color="auto"/>
      </w:divBdr>
    </w:div>
    <w:div w:id="21313173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4" Type="http://schemas.openxmlformats.org/officeDocument/2006/relationships/hyperlink" Target="http://www.vcrcd.org/irrigation-related-programs" TargetMode="External"/><Relationship Id="rId15" Type="http://schemas.openxmlformats.org/officeDocument/2006/relationships/hyperlink" Target="mailto:rmerckling@casitaswater.com" TargetMode="External"/><Relationship Id="rId16" Type="http://schemas.openxmlformats.org/officeDocument/2006/relationships/hyperlink" Target="http://venturawatershed.org/wp-content/uploads/2013/05/MajorUrbanWaterSuppliers21.pdf" TargetMode="External"/><Relationship Id="rId17" Type="http://schemas.openxmlformats.org/officeDocument/2006/relationships/hyperlink" Target="http://venturawatershed.org/wp-content/uploads/2013/05/MajorUrbanWaterSuppliers21.pdf" TargetMode="External"/><Relationship Id="rId18" Type="http://schemas.openxmlformats.org/officeDocument/2006/relationships/hyperlink" Target="http://www.casitaswater.org/lower.php?url=free-water-conservation-devices" TargetMode="External"/><Relationship Id="rId19" Type="http://schemas.openxmlformats.org/officeDocument/2006/relationships/hyperlink" Target="http://ojaivalleygreencoalition.com/contact.shtml" TargetMode="External"/><Relationship Id="rId63" Type="http://schemas.openxmlformats.org/officeDocument/2006/relationships/hyperlink" Target="http://greywateraction.org/faqs/greywater-recycling" TargetMode="External"/><Relationship Id="rId64" Type="http://schemas.openxmlformats.org/officeDocument/2006/relationships/hyperlink" Target="http://www.surfrider.org/coastal-blog/entry/5191" TargetMode="External"/><Relationship Id="rId65" Type="http://schemas.openxmlformats.org/officeDocument/2006/relationships/hyperlink" Target="http://meinersoakswater.com/" TargetMode="External"/><Relationship Id="rId66" Type="http://schemas.openxmlformats.org/officeDocument/2006/relationships/fontTable" Target="fontTable.xml"/><Relationship Id="rId67" Type="http://schemas.openxmlformats.org/officeDocument/2006/relationships/theme" Target="theme/theme1.xml"/><Relationship Id="rId68" Type="http://schemas.microsoft.com/office/2007/relationships/stylesWithEffects" Target="stylesWithEffects.xml"/><Relationship Id="rId50" Type="http://schemas.openxmlformats.org/officeDocument/2006/relationships/hyperlink" Target="https://www.youtube.com/watch?v=hozgWiPbjI8&amp;list=PLLjlfxpbNglYQxsSCr0TFtk2hUr_p1LDv&amp;index=14&amp;noredirect=1" TargetMode="External"/><Relationship Id="rId51" Type="http://schemas.openxmlformats.org/officeDocument/2006/relationships/hyperlink" Target="http://wwwcimis.water.ca.gov/cimis/resourceTechRefsDrought.jsp" TargetMode="External"/><Relationship Id="rId52" Type="http://schemas.openxmlformats.org/officeDocument/2006/relationships/hyperlink" Target="http://ciwr.ucanr.edu/California_Drought_Expertise/Insights__Water_and_Drought_Online_Seminar_Series/" TargetMode="External"/><Relationship Id="rId53" Type="http://schemas.openxmlformats.org/officeDocument/2006/relationships/hyperlink" Target="http://ucmanagedrought.ucdavis.edu/Agriculture/Irrigation_Scheduling/Evapotranspiration_Scheduling_ET/" TargetMode="External"/><Relationship Id="rId54" Type="http://schemas.openxmlformats.org/officeDocument/2006/relationships/hyperlink" Target="http://ucmanagedrought.ucdavis.edu/Agriculture/Irrigation_Scheduling/Soil_Moisture_Monitoring/" TargetMode="External"/><Relationship Id="rId55" Type="http://schemas.openxmlformats.org/officeDocument/2006/relationships/hyperlink" Target="http://www.vrcwd.com/how-to-read-your-water-meter-and-detect-leaks/" TargetMode="External"/><Relationship Id="rId56" Type="http://schemas.openxmlformats.org/officeDocument/2006/relationships/hyperlink" Target="https://www.youtube.com/watch?v=gBUGCBLPERc&amp;list=TLjUEZvkkht-upCu0Oq6xRcTLG9pUkroHW" TargetMode="External"/><Relationship Id="rId57" Type="http://schemas.openxmlformats.org/officeDocument/2006/relationships/hyperlink" Target="https://www.youtube.com/watch?v=iX37I6ojoq4" TargetMode="External"/><Relationship Id="rId58" Type="http://schemas.openxmlformats.org/officeDocument/2006/relationships/hyperlink" Target="https://www.youtube.com/watch?v=M9kr9H42hk8" TargetMode="External"/><Relationship Id="rId59" Type="http://schemas.openxmlformats.org/officeDocument/2006/relationships/hyperlink" Target="http://www.saveourh2o.org/blog-posts/fix-leak-week" TargetMode="External"/><Relationship Id="rId40" Type="http://schemas.openxmlformats.org/officeDocument/2006/relationships/hyperlink" Target="http://www.vrcwd.com" TargetMode="External"/><Relationship Id="rId41" Type="http://schemas.openxmlformats.org/officeDocument/2006/relationships/hyperlink" Target="http://www.meinersoakswater.com" TargetMode="External"/><Relationship Id="rId42" Type="http://schemas.openxmlformats.org/officeDocument/2006/relationships/hyperlink" Target="http://www.cityofventura.net/water/ofg" TargetMode="External"/><Relationship Id="rId43" Type="http://schemas.openxmlformats.org/officeDocument/2006/relationships/hyperlink" Target="https://www.youtube.com/watch?v=Qn3D32lUQ6g&amp;list=PL-8051-cgin1zDsb6Mkqt_ikQJ6iYqgJi" TargetMode="External"/><Relationship Id="rId44" Type="http://schemas.openxmlformats.org/officeDocument/2006/relationships/hyperlink" Target="http://www.ventura.watersavingplants.com/" TargetMode="External"/><Relationship Id="rId45" Type="http://schemas.openxmlformats.org/officeDocument/2006/relationships/hyperlink" Target="http://www.saveourh2o.org/real-stories" TargetMode="External"/><Relationship Id="rId46" Type="http://schemas.openxmlformats.org/officeDocument/2006/relationships/hyperlink" Target="http://www.saveourh2o.org/sprinklers101" TargetMode="External"/><Relationship Id="rId47" Type="http://schemas.openxmlformats.org/officeDocument/2006/relationships/hyperlink" Target="http://ucanr.edu/sites/VCMG/" TargetMode="External"/><Relationship Id="rId48" Type="http://schemas.openxmlformats.org/officeDocument/2006/relationships/hyperlink" Target="http://www.cityofventura.net/pw/es/resrecycling" TargetMode="External"/><Relationship Id="rId49" Type="http://schemas.openxmlformats.org/officeDocument/2006/relationships/hyperlink" Target="http://data.weatherreach.com/StationDetail?StationID=68&amp;TableTimeInt=6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h2ouse.org/" TargetMode="External"/><Relationship Id="rId7" Type="http://schemas.openxmlformats.org/officeDocument/2006/relationships/image" Target="media/image2.jpeg"/><Relationship Id="rId8" Type="http://schemas.openxmlformats.org/officeDocument/2006/relationships/hyperlink" Target="http://www.saveourh2o.org/" TargetMode="External"/><Relationship Id="rId9" Type="http://schemas.openxmlformats.org/officeDocument/2006/relationships/image" Target="media/image3.jpeg"/><Relationship Id="rId30" Type="http://schemas.openxmlformats.org/officeDocument/2006/relationships/hyperlink" Target="http://www.vcwatershed.net/fws/VCAHPS/" TargetMode="External"/><Relationship Id="rId31" Type="http://schemas.openxmlformats.org/officeDocument/2006/relationships/hyperlink" Target="http://www.vcwatershed.net/hydrodata/" TargetMode="External"/><Relationship Id="rId32" Type="http://schemas.openxmlformats.org/officeDocument/2006/relationships/hyperlink" Target="http://www.casitaswater.org/lower.php?url=lake-level" TargetMode="External"/><Relationship Id="rId33" Type="http://schemas.openxmlformats.org/officeDocument/2006/relationships/image" Target="media/image7.jpeg"/><Relationship Id="rId34" Type="http://schemas.openxmlformats.org/officeDocument/2006/relationships/hyperlink" Target="http://venturawatershed.org/wp-content/uploads/2013/05/Precipitation_Pg_Final.pdf" TargetMode="External"/><Relationship Id="rId35" Type="http://schemas.openxmlformats.org/officeDocument/2006/relationships/image" Target="media/image8.jpeg"/><Relationship Id="rId36" Type="http://schemas.openxmlformats.org/officeDocument/2006/relationships/hyperlink" Target="http://venturawatershed.org/wp-content/uploads/2013/05/MajorUrbanWaterSuppliers21.pdf" TargetMode="External"/><Relationship Id="rId37" Type="http://schemas.openxmlformats.org/officeDocument/2006/relationships/hyperlink" Target="http://www.casitaswater.org" TargetMode="External"/><Relationship Id="rId38" Type="http://schemas.openxmlformats.org/officeDocument/2006/relationships/hyperlink" Target="http://www.cityofventura.net/water" TargetMode="External"/><Relationship Id="rId39" Type="http://schemas.openxmlformats.org/officeDocument/2006/relationships/hyperlink" Target="http://www.gswater.com/ojai" TargetMode="External"/><Relationship Id="rId20" Type="http://schemas.openxmlformats.org/officeDocument/2006/relationships/hyperlink" Target="http://venturawatershed.org/wp-content/uploads/2013/05/MajorUrbanWaterSuppliers21.pdf" TargetMode="External"/><Relationship Id="rId21" Type="http://schemas.openxmlformats.org/officeDocument/2006/relationships/hyperlink" Target="http://www.cuwcc.org/Resources/ConservationatHomeandWork/SmartRebatesProgram.aspx" TargetMode="External"/><Relationship Id="rId22" Type="http://schemas.openxmlformats.org/officeDocument/2006/relationships/hyperlink" Target="http://www.casitaswater.org/lower.php?url=smart-irrigation-controller-rebates" TargetMode="External"/><Relationship Id="rId23" Type="http://schemas.openxmlformats.org/officeDocument/2006/relationships/hyperlink" Target="http://www.cityofventura.net/files/file/RainBarrelVoucher%20for%20website.pdf" TargetMode="External"/><Relationship Id="rId24" Type="http://schemas.openxmlformats.org/officeDocument/2006/relationships/hyperlink" Target="http://www.gswater.com/ojai/download/conservation_rebates/Ojai%20CSA.pdf" TargetMode="External"/><Relationship Id="rId25" Type="http://schemas.openxmlformats.org/officeDocument/2006/relationships/hyperlink" Target="http://venturawatershed.org/wp-content/uploads/2013/05/MajorUrbanWaterSuppliers21.pdf" TargetMode="External"/><Relationship Id="rId26" Type="http://schemas.openxmlformats.org/officeDocument/2006/relationships/hyperlink" Target="http://www.vcrcd.org/irrigation-related-programs" TargetMode="External"/><Relationship Id="rId27" Type="http://schemas.openxmlformats.org/officeDocument/2006/relationships/hyperlink" Target="http://www.casitaswater.org/lower.php?url=lake-level" TargetMode="External"/><Relationship Id="rId28" Type="http://schemas.openxmlformats.org/officeDocument/2006/relationships/hyperlink" Target="http://www.vcwatershed.net/fws/gmap.html" TargetMode="External"/><Relationship Id="rId29" Type="http://schemas.openxmlformats.org/officeDocument/2006/relationships/hyperlink" Target="http://www.vcwatershed.net/fws/AutoMedia.htm" TargetMode="External"/><Relationship Id="rId60" Type="http://schemas.openxmlformats.org/officeDocument/2006/relationships/hyperlink" Target="http://www.awwa.org/resources-tools/public-affairs/public-information/dripcalculator.aspx" TargetMode="External"/><Relationship Id="rId61" Type="http://schemas.openxmlformats.org/officeDocument/2006/relationships/hyperlink" Target="https://www.youtube.com/watch?v=SwGb8BFqF70" TargetMode="External"/><Relationship Id="rId62" Type="http://schemas.openxmlformats.org/officeDocument/2006/relationships/hyperlink" Target="http://www.ventura.org/rma/build_safe/pdf/handouts/GW1_graywater_11x17.pdf" TargetMode="External"/><Relationship Id="rId10" Type="http://schemas.openxmlformats.org/officeDocument/2006/relationships/hyperlink" Target="http://www.casitaswater.org/lower.php?url=latest-news&amp;article=free-water-surveys--now-available-to-residential-customers" TargetMode="External"/><Relationship Id="rId11" Type="http://schemas.openxmlformats.org/officeDocument/2006/relationships/image" Target="media/image4.jpeg"/><Relationship Id="rId1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12</Pages>
  <Words>3599</Words>
  <Characters>20519</Characters>
  <Application>Microsoft Macintosh Word</Application>
  <DocSecurity>0</DocSecurity>
  <Lines>170</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Walter</dc:creator>
  <cp:lastModifiedBy>Lorraine Walter</cp:lastModifiedBy>
  <cp:revision>24</cp:revision>
  <dcterms:created xsi:type="dcterms:W3CDTF">2014-05-30T21:06:00Z</dcterms:created>
  <dcterms:modified xsi:type="dcterms:W3CDTF">2014-05-31T15:38:00Z</dcterms:modified>
</cp:coreProperties>
</file>