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495" w:type="dxa"/>
        <w:tblLook w:val="04A0" w:firstRow="1" w:lastRow="0" w:firstColumn="1" w:lastColumn="0" w:noHBand="0" w:noVBand="1"/>
      </w:tblPr>
      <w:tblGrid>
        <w:gridCol w:w="1303"/>
        <w:gridCol w:w="1055"/>
        <w:gridCol w:w="5917"/>
        <w:gridCol w:w="810"/>
        <w:gridCol w:w="720"/>
        <w:gridCol w:w="990"/>
        <w:gridCol w:w="990"/>
        <w:gridCol w:w="900"/>
        <w:gridCol w:w="810"/>
      </w:tblGrid>
      <w:tr w:rsidR="00994667" w:rsidRPr="00994667" w14:paraId="65CF36BA" w14:textId="77777777" w:rsidTr="00634659">
        <w:trPr>
          <w:trHeight w:val="402"/>
        </w:trPr>
        <w:tc>
          <w:tcPr>
            <w:tcW w:w="1303" w:type="dxa"/>
            <w:hideMark/>
          </w:tcPr>
          <w:p w14:paraId="3C5CD6F2"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Project Name</w:t>
            </w:r>
          </w:p>
        </w:tc>
        <w:tc>
          <w:tcPr>
            <w:tcW w:w="1055" w:type="dxa"/>
            <w:noWrap/>
            <w:hideMark/>
          </w:tcPr>
          <w:p w14:paraId="50AEDE13"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Project Sponsor</w:t>
            </w:r>
          </w:p>
        </w:tc>
        <w:tc>
          <w:tcPr>
            <w:tcW w:w="5917" w:type="dxa"/>
            <w:noWrap/>
            <w:hideMark/>
          </w:tcPr>
          <w:p w14:paraId="179A72B5"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Project Summary</w:t>
            </w:r>
          </w:p>
        </w:tc>
        <w:tc>
          <w:tcPr>
            <w:tcW w:w="810" w:type="dxa"/>
            <w:noWrap/>
            <w:hideMark/>
          </w:tcPr>
          <w:p w14:paraId="1B2F3CC8"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Status</w:t>
            </w:r>
          </w:p>
        </w:tc>
        <w:tc>
          <w:tcPr>
            <w:tcW w:w="720" w:type="dxa"/>
            <w:noWrap/>
            <w:hideMark/>
          </w:tcPr>
          <w:p w14:paraId="78A5DC85"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Serves DAC</w:t>
            </w:r>
          </w:p>
        </w:tc>
        <w:tc>
          <w:tcPr>
            <w:tcW w:w="990" w:type="dxa"/>
            <w:noWrap/>
            <w:hideMark/>
          </w:tcPr>
          <w:p w14:paraId="0E09D13B"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Cost ($)</w:t>
            </w:r>
          </w:p>
        </w:tc>
        <w:tc>
          <w:tcPr>
            <w:tcW w:w="990" w:type="dxa"/>
            <w:noWrap/>
            <w:hideMark/>
          </w:tcPr>
          <w:p w14:paraId="29AC821A"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Primary Watershed</w:t>
            </w:r>
          </w:p>
        </w:tc>
        <w:tc>
          <w:tcPr>
            <w:tcW w:w="900" w:type="dxa"/>
            <w:noWrap/>
            <w:hideMark/>
          </w:tcPr>
          <w:p w14:paraId="5A07E5BA"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Secondary Watershed</w:t>
            </w:r>
          </w:p>
        </w:tc>
        <w:tc>
          <w:tcPr>
            <w:tcW w:w="810" w:type="dxa"/>
            <w:noWrap/>
            <w:hideMark/>
          </w:tcPr>
          <w:p w14:paraId="7C04F8F1" w14:textId="77777777" w:rsidR="00994667" w:rsidRPr="00994667" w:rsidRDefault="00994667">
            <w:pPr>
              <w:rPr>
                <w:rFonts w:ascii="Arial Narrow" w:hAnsi="Arial Narrow"/>
                <w:b/>
                <w:bCs/>
                <w:sz w:val="16"/>
                <w:szCs w:val="16"/>
              </w:rPr>
            </w:pPr>
            <w:r w:rsidRPr="00994667">
              <w:rPr>
                <w:rFonts w:ascii="Arial Narrow" w:hAnsi="Arial Narrow"/>
                <w:b/>
                <w:bCs/>
                <w:sz w:val="16"/>
                <w:szCs w:val="16"/>
              </w:rPr>
              <w:t>Regional</w:t>
            </w:r>
          </w:p>
        </w:tc>
      </w:tr>
      <w:tr w:rsidR="00994667" w:rsidRPr="00994667" w14:paraId="0AE42520" w14:textId="77777777" w:rsidTr="00634659">
        <w:trPr>
          <w:trHeight w:val="402"/>
        </w:trPr>
        <w:tc>
          <w:tcPr>
            <w:tcW w:w="1303" w:type="dxa"/>
            <w:hideMark/>
          </w:tcPr>
          <w:p w14:paraId="074AEF16" w14:textId="77777777" w:rsidR="00994667" w:rsidRPr="00994667" w:rsidRDefault="00994667">
            <w:pPr>
              <w:rPr>
                <w:rFonts w:ascii="Arial Narrow" w:hAnsi="Arial Narrow"/>
                <w:sz w:val="16"/>
                <w:szCs w:val="16"/>
              </w:rPr>
            </w:pPr>
            <w:r w:rsidRPr="00994667">
              <w:rPr>
                <w:rFonts w:ascii="Arial Narrow" w:hAnsi="Arial Narrow"/>
                <w:sz w:val="16"/>
                <w:szCs w:val="16"/>
              </w:rPr>
              <w:t>Matilija Dam Ecosystem Restoration Project</w:t>
            </w:r>
          </w:p>
        </w:tc>
        <w:tc>
          <w:tcPr>
            <w:tcW w:w="6972" w:type="dxa"/>
            <w:gridSpan w:val="2"/>
            <w:noWrap/>
            <w:hideMark/>
          </w:tcPr>
          <w:p w14:paraId="60C2DCF5" w14:textId="77777777" w:rsidR="00994667" w:rsidRPr="00994667" w:rsidRDefault="00994667">
            <w:pPr>
              <w:rPr>
                <w:rFonts w:ascii="Arial Narrow" w:hAnsi="Arial Narrow"/>
                <w:sz w:val="16"/>
                <w:szCs w:val="16"/>
              </w:rPr>
            </w:pPr>
            <w:r w:rsidRPr="00994667">
              <w:rPr>
                <w:rFonts w:ascii="Arial Narrow" w:hAnsi="Arial Narrow"/>
                <w:sz w:val="16"/>
                <w:szCs w:val="16"/>
              </w:rPr>
              <w:t>Ventura County Watershed Protection District</w:t>
            </w:r>
          </w:p>
        </w:tc>
        <w:tc>
          <w:tcPr>
            <w:tcW w:w="1530" w:type="dxa"/>
            <w:gridSpan w:val="2"/>
            <w:noWrap/>
            <w:hideMark/>
          </w:tcPr>
          <w:p w14:paraId="6D063253" w14:textId="77777777" w:rsidR="00994667" w:rsidRPr="00994667" w:rsidRDefault="00994667">
            <w:pPr>
              <w:rPr>
                <w:rFonts w:ascii="Arial Narrow" w:hAnsi="Arial Narrow"/>
                <w:sz w:val="16"/>
                <w:szCs w:val="16"/>
              </w:rPr>
            </w:pPr>
            <w:r w:rsidRPr="00994667">
              <w:rPr>
                <w:rFonts w:ascii="Arial Narrow" w:hAnsi="Arial Narrow"/>
                <w:sz w:val="16"/>
                <w:szCs w:val="16"/>
              </w:rPr>
              <w:t>Initiated</w:t>
            </w:r>
          </w:p>
        </w:tc>
        <w:tc>
          <w:tcPr>
            <w:tcW w:w="990" w:type="dxa"/>
            <w:noWrap/>
            <w:hideMark/>
          </w:tcPr>
          <w:p w14:paraId="21C58501" w14:textId="77777777" w:rsidR="00994667" w:rsidRPr="00994667" w:rsidRDefault="00994667">
            <w:pPr>
              <w:rPr>
                <w:rFonts w:ascii="Arial Narrow" w:hAnsi="Arial Narrow"/>
                <w:sz w:val="16"/>
                <w:szCs w:val="16"/>
              </w:rPr>
            </w:pPr>
          </w:p>
        </w:tc>
        <w:tc>
          <w:tcPr>
            <w:tcW w:w="990" w:type="dxa"/>
            <w:noWrap/>
            <w:hideMark/>
          </w:tcPr>
          <w:p w14:paraId="36E9E1A7"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4582A4ED" w14:textId="77777777" w:rsidR="00994667" w:rsidRPr="00994667" w:rsidRDefault="00994667">
            <w:pPr>
              <w:rPr>
                <w:rFonts w:ascii="Arial Narrow" w:hAnsi="Arial Narrow"/>
                <w:sz w:val="16"/>
                <w:szCs w:val="16"/>
              </w:rPr>
            </w:pPr>
          </w:p>
        </w:tc>
        <w:tc>
          <w:tcPr>
            <w:tcW w:w="810" w:type="dxa"/>
            <w:noWrap/>
            <w:hideMark/>
          </w:tcPr>
          <w:p w14:paraId="3FFDE918" w14:textId="77777777" w:rsidR="00994667" w:rsidRPr="00994667" w:rsidRDefault="00994667">
            <w:pPr>
              <w:rPr>
                <w:rFonts w:ascii="Arial Narrow" w:hAnsi="Arial Narrow"/>
                <w:sz w:val="16"/>
                <w:szCs w:val="16"/>
              </w:rPr>
            </w:pPr>
          </w:p>
        </w:tc>
      </w:tr>
      <w:tr w:rsidR="00994667" w:rsidRPr="00994667" w14:paraId="4F028A9C" w14:textId="77777777" w:rsidTr="00634659">
        <w:trPr>
          <w:trHeight w:val="402"/>
        </w:trPr>
        <w:tc>
          <w:tcPr>
            <w:tcW w:w="1303" w:type="dxa"/>
            <w:hideMark/>
          </w:tcPr>
          <w:p w14:paraId="1EC97D5D" w14:textId="77777777" w:rsidR="00994667" w:rsidRPr="00994667" w:rsidRDefault="00994667">
            <w:pPr>
              <w:rPr>
                <w:rFonts w:ascii="Arial Narrow" w:hAnsi="Arial Narrow"/>
                <w:sz w:val="16"/>
                <w:szCs w:val="16"/>
              </w:rPr>
            </w:pPr>
            <w:r w:rsidRPr="00994667">
              <w:rPr>
                <w:rFonts w:ascii="Arial Narrow" w:hAnsi="Arial Narrow"/>
                <w:sz w:val="16"/>
                <w:szCs w:val="16"/>
              </w:rPr>
              <w:t>Eastside to Westside Waterline Interconnection Project</w:t>
            </w:r>
          </w:p>
        </w:tc>
        <w:tc>
          <w:tcPr>
            <w:tcW w:w="1055" w:type="dxa"/>
            <w:noWrap/>
            <w:hideMark/>
          </w:tcPr>
          <w:p w14:paraId="32DB1E3F" w14:textId="77777777" w:rsidR="00994667" w:rsidRPr="00994667" w:rsidRDefault="00994667">
            <w:pPr>
              <w:rPr>
                <w:rFonts w:ascii="Arial Narrow" w:hAnsi="Arial Narrow"/>
                <w:sz w:val="16"/>
                <w:szCs w:val="16"/>
              </w:rPr>
            </w:pPr>
            <w:r w:rsidRPr="00994667">
              <w:rPr>
                <w:rFonts w:ascii="Arial Narrow" w:hAnsi="Arial Narrow"/>
                <w:sz w:val="16"/>
                <w:szCs w:val="16"/>
              </w:rPr>
              <w:t>City of Ventur</w:t>
            </w:r>
            <w:bookmarkStart w:id="0" w:name="_GoBack"/>
            <w:bookmarkEnd w:id="0"/>
            <w:r w:rsidRPr="00994667">
              <w:rPr>
                <w:rFonts w:ascii="Arial Narrow" w:hAnsi="Arial Narrow"/>
                <w:sz w:val="16"/>
                <w:szCs w:val="16"/>
              </w:rPr>
              <w:t>a</w:t>
            </w:r>
          </w:p>
        </w:tc>
        <w:tc>
          <w:tcPr>
            <w:tcW w:w="5917" w:type="dxa"/>
            <w:hideMark/>
          </w:tcPr>
          <w:p w14:paraId="6FC22EF4" w14:textId="77777777" w:rsidR="00994667" w:rsidRPr="00994667" w:rsidRDefault="00994667">
            <w:pPr>
              <w:rPr>
                <w:rFonts w:ascii="Arial Narrow" w:hAnsi="Arial Narrow"/>
                <w:sz w:val="16"/>
                <w:szCs w:val="16"/>
              </w:rPr>
            </w:pPr>
            <w:r w:rsidRPr="00994667">
              <w:rPr>
                <w:rFonts w:ascii="Arial Narrow" w:hAnsi="Arial Narrow"/>
                <w:sz w:val="16"/>
                <w:szCs w:val="16"/>
              </w:rPr>
              <w:t xml:space="preserve">The City of Ventura (City) is proposing to construct the infrastructure necessary to move water from the east end of the City to the west, primarily during westside supply outages and peak demand scenarios. Currently the City’s water system does not have a way to move a sufficient amount of water from the eastside of the City to the westside of the City in times when westside sources (Casitas and Ventura River) have been reduced or are otherwise less available. Therefore, the City is proposing to implement improvements which would bring water from the City’s eastside (pressure zone 430), all the way to the westside (pressure zones 210 and 260). The Project would have two main components, a pipeline from the eastside of the City to midtown, and a pipeline from midtown to the westside of the City. The Eastside to Midtown pipeline will allow water to be transported from the furthest eastern point of the 430-pressure zone to other, hydraulically separated areas of the same zone. In the event that additional water supply on the Eastside becomes available, a pressure reducing valve may be installed to allow for water to flow from the 430 to the 330-pressure zone. </w:t>
            </w:r>
          </w:p>
        </w:tc>
        <w:tc>
          <w:tcPr>
            <w:tcW w:w="810" w:type="dxa"/>
            <w:noWrap/>
            <w:hideMark/>
          </w:tcPr>
          <w:p w14:paraId="07903C95" w14:textId="77777777" w:rsidR="00994667" w:rsidRPr="00994667" w:rsidRDefault="00994667">
            <w:pPr>
              <w:rPr>
                <w:rFonts w:ascii="Arial Narrow" w:hAnsi="Arial Narrow"/>
                <w:sz w:val="16"/>
                <w:szCs w:val="16"/>
              </w:rPr>
            </w:pPr>
            <w:r w:rsidRPr="00994667">
              <w:rPr>
                <w:rFonts w:ascii="Arial Narrow" w:hAnsi="Arial Narrow"/>
                <w:sz w:val="16"/>
                <w:szCs w:val="16"/>
              </w:rPr>
              <w:t>Initiated</w:t>
            </w:r>
          </w:p>
        </w:tc>
        <w:tc>
          <w:tcPr>
            <w:tcW w:w="720" w:type="dxa"/>
            <w:noWrap/>
            <w:hideMark/>
          </w:tcPr>
          <w:p w14:paraId="5B246BE5"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1F4C0B88"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10,000,000</w:t>
            </w:r>
          </w:p>
        </w:tc>
        <w:tc>
          <w:tcPr>
            <w:tcW w:w="990" w:type="dxa"/>
            <w:noWrap/>
            <w:hideMark/>
          </w:tcPr>
          <w:p w14:paraId="436323FE"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4D689AF8" w14:textId="77777777" w:rsidR="00994667" w:rsidRPr="00994667" w:rsidRDefault="00994667">
            <w:pPr>
              <w:rPr>
                <w:rFonts w:ascii="Arial Narrow" w:hAnsi="Arial Narrow"/>
                <w:sz w:val="16"/>
                <w:szCs w:val="16"/>
              </w:rPr>
            </w:pPr>
            <w:r w:rsidRPr="00994667">
              <w:rPr>
                <w:rFonts w:ascii="Arial Narrow" w:hAnsi="Arial Narrow"/>
                <w:sz w:val="16"/>
                <w:szCs w:val="16"/>
              </w:rPr>
              <w:t>Santa Clara River</w:t>
            </w:r>
          </w:p>
        </w:tc>
        <w:tc>
          <w:tcPr>
            <w:tcW w:w="810" w:type="dxa"/>
            <w:noWrap/>
            <w:hideMark/>
          </w:tcPr>
          <w:p w14:paraId="410DF1D0"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r>
      <w:tr w:rsidR="00994667" w:rsidRPr="00994667" w14:paraId="25636EC4" w14:textId="77777777" w:rsidTr="00634659">
        <w:trPr>
          <w:trHeight w:val="402"/>
        </w:trPr>
        <w:tc>
          <w:tcPr>
            <w:tcW w:w="1303" w:type="dxa"/>
            <w:hideMark/>
          </w:tcPr>
          <w:p w14:paraId="362D861E" w14:textId="77777777" w:rsidR="00994667" w:rsidRPr="00994667" w:rsidRDefault="00994667">
            <w:pPr>
              <w:rPr>
                <w:rFonts w:ascii="Arial Narrow" w:hAnsi="Arial Narrow"/>
                <w:sz w:val="16"/>
                <w:szCs w:val="16"/>
              </w:rPr>
            </w:pPr>
            <w:r w:rsidRPr="00994667">
              <w:rPr>
                <w:rFonts w:ascii="Arial Narrow" w:hAnsi="Arial Narrow"/>
                <w:sz w:val="16"/>
                <w:szCs w:val="16"/>
              </w:rPr>
              <w:t>Casitas Consolidation</w:t>
            </w:r>
          </w:p>
        </w:tc>
        <w:tc>
          <w:tcPr>
            <w:tcW w:w="1055" w:type="dxa"/>
            <w:noWrap/>
            <w:hideMark/>
          </w:tcPr>
          <w:p w14:paraId="0B7EFA87" w14:textId="77777777" w:rsidR="00994667" w:rsidRPr="00994667" w:rsidRDefault="00994667">
            <w:pPr>
              <w:rPr>
                <w:rFonts w:ascii="Arial Narrow" w:hAnsi="Arial Narrow"/>
                <w:sz w:val="16"/>
                <w:szCs w:val="16"/>
              </w:rPr>
            </w:pPr>
            <w:r w:rsidRPr="00994667">
              <w:rPr>
                <w:rFonts w:ascii="Arial Narrow" w:hAnsi="Arial Narrow"/>
                <w:sz w:val="16"/>
                <w:szCs w:val="16"/>
              </w:rPr>
              <w:t>Casitas Mutual Water Company</w:t>
            </w:r>
          </w:p>
        </w:tc>
        <w:tc>
          <w:tcPr>
            <w:tcW w:w="5917" w:type="dxa"/>
            <w:hideMark/>
          </w:tcPr>
          <w:p w14:paraId="5475B8DA" w14:textId="77777777" w:rsidR="00994667" w:rsidRPr="00994667" w:rsidRDefault="00994667">
            <w:pPr>
              <w:rPr>
                <w:rFonts w:ascii="Arial Narrow" w:hAnsi="Arial Narrow"/>
                <w:sz w:val="16"/>
                <w:szCs w:val="16"/>
              </w:rPr>
            </w:pPr>
            <w:r w:rsidRPr="00994667">
              <w:rPr>
                <w:rFonts w:ascii="Arial Narrow" w:hAnsi="Arial Narrow"/>
                <w:sz w:val="16"/>
                <w:szCs w:val="16"/>
              </w:rPr>
              <w:t xml:space="preserve">The project proposes to add features necessary to bring the Casitas Mutual Water Company up to current standards in </w:t>
            </w:r>
            <w:proofErr w:type="gramStart"/>
            <w:r w:rsidRPr="00994667">
              <w:rPr>
                <w:rFonts w:ascii="Arial Narrow" w:hAnsi="Arial Narrow"/>
                <w:sz w:val="16"/>
                <w:szCs w:val="16"/>
              </w:rPr>
              <w:t>order  to</w:t>
            </w:r>
            <w:proofErr w:type="gramEnd"/>
            <w:r w:rsidRPr="00994667">
              <w:rPr>
                <w:rFonts w:ascii="Arial Narrow" w:hAnsi="Arial Narrow"/>
                <w:sz w:val="16"/>
                <w:szCs w:val="16"/>
              </w:rPr>
              <w:t xml:space="preserve"> allow for a consolidation with Casitas Mutual Water District.  The minimum requirements include new piping, valves, supply meter(s) and fire hydrants.  The existing supply is primarily from a shallow well in the middle Ventura River Basin.  Some or all of this supply will be eliminated and an equal increase of demand will be borne by Casitas Municipal's surface water system.  No change in water use is expected to occur.  </w:t>
            </w:r>
          </w:p>
        </w:tc>
        <w:tc>
          <w:tcPr>
            <w:tcW w:w="810" w:type="dxa"/>
            <w:noWrap/>
            <w:hideMark/>
          </w:tcPr>
          <w:p w14:paraId="4341643A"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56F4F371"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0E2C283F"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&lt;1000000</w:t>
            </w:r>
          </w:p>
        </w:tc>
        <w:tc>
          <w:tcPr>
            <w:tcW w:w="990" w:type="dxa"/>
            <w:noWrap/>
            <w:hideMark/>
          </w:tcPr>
          <w:p w14:paraId="4F10A578"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4CA8C95B" w14:textId="77777777" w:rsidR="00994667" w:rsidRPr="00994667" w:rsidRDefault="00994667">
            <w:pPr>
              <w:rPr>
                <w:rFonts w:ascii="Arial Narrow" w:hAnsi="Arial Narrow"/>
                <w:sz w:val="16"/>
                <w:szCs w:val="16"/>
              </w:rPr>
            </w:pPr>
          </w:p>
        </w:tc>
        <w:tc>
          <w:tcPr>
            <w:tcW w:w="810" w:type="dxa"/>
            <w:noWrap/>
            <w:hideMark/>
          </w:tcPr>
          <w:p w14:paraId="02417CF5" w14:textId="77777777" w:rsidR="00994667" w:rsidRPr="00994667" w:rsidRDefault="00994667">
            <w:pPr>
              <w:rPr>
                <w:rFonts w:ascii="Arial Narrow" w:hAnsi="Arial Narrow"/>
                <w:sz w:val="16"/>
                <w:szCs w:val="16"/>
              </w:rPr>
            </w:pPr>
          </w:p>
        </w:tc>
      </w:tr>
      <w:tr w:rsidR="00994667" w:rsidRPr="00994667" w14:paraId="41C0D57D" w14:textId="77777777" w:rsidTr="00634659">
        <w:trPr>
          <w:trHeight w:val="402"/>
        </w:trPr>
        <w:tc>
          <w:tcPr>
            <w:tcW w:w="1303" w:type="dxa"/>
            <w:hideMark/>
          </w:tcPr>
          <w:p w14:paraId="0DD5DEB7" w14:textId="77777777" w:rsidR="00994667" w:rsidRPr="00994667" w:rsidRDefault="00994667">
            <w:pPr>
              <w:rPr>
                <w:rFonts w:ascii="Arial Narrow" w:hAnsi="Arial Narrow"/>
                <w:sz w:val="16"/>
                <w:szCs w:val="16"/>
              </w:rPr>
            </w:pPr>
            <w:r w:rsidRPr="00994667">
              <w:rPr>
                <w:rFonts w:ascii="Arial Narrow" w:hAnsi="Arial Narrow"/>
                <w:sz w:val="16"/>
                <w:szCs w:val="16"/>
              </w:rPr>
              <w:t>Matilija Formation Pilot Bore</w:t>
            </w:r>
          </w:p>
        </w:tc>
        <w:tc>
          <w:tcPr>
            <w:tcW w:w="1055" w:type="dxa"/>
            <w:noWrap/>
            <w:hideMark/>
          </w:tcPr>
          <w:p w14:paraId="60CDD77D" w14:textId="77777777" w:rsidR="00994667" w:rsidRPr="00994667" w:rsidRDefault="00994667">
            <w:pPr>
              <w:rPr>
                <w:rFonts w:ascii="Arial Narrow" w:hAnsi="Arial Narrow"/>
                <w:sz w:val="16"/>
                <w:szCs w:val="16"/>
              </w:rPr>
            </w:pPr>
            <w:r w:rsidRPr="00994667">
              <w:rPr>
                <w:rFonts w:ascii="Arial Narrow" w:hAnsi="Arial Narrow"/>
                <w:sz w:val="16"/>
                <w:szCs w:val="16"/>
              </w:rPr>
              <w:t>Casitas Municipal Water District</w:t>
            </w:r>
          </w:p>
        </w:tc>
        <w:tc>
          <w:tcPr>
            <w:tcW w:w="5917" w:type="dxa"/>
            <w:noWrap/>
            <w:hideMark/>
          </w:tcPr>
          <w:p w14:paraId="331D5B10" w14:textId="77777777" w:rsidR="00994667" w:rsidRPr="00994667" w:rsidRDefault="00994667">
            <w:pPr>
              <w:rPr>
                <w:rFonts w:ascii="Arial Narrow" w:hAnsi="Arial Narrow"/>
                <w:sz w:val="16"/>
                <w:szCs w:val="16"/>
              </w:rPr>
            </w:pPr>
          </w:p>
        </w:tc>
        <w:tc>
          <w:tcPr>
            <w:tcW w:w="810" w:type="dxa"/>
            <w:noWrap/>
            <w:hideMark/>
          </w:tcPr>
          <w:p w14:paraId="083B4CEF" w14:textId="77777777" w:rsidR="00994667" w:rsidRPr="00994667" w:rsidRDefault="00994667">
            <w:pPr>
              <w:rPr>
                <w:rFonts w:ascii="Arial Narrow" w:hAnsi="Arial Narrow"/>
                <w:sz w:val="16"/>
                <w:szCs w:val="16"/>
              </w:rPr>
            </w:pPr>
            <w:r w:rsidRPr="00994667">
              <w:rPr>
                <w:rFonts w:ascii="Arial Narrow" w:hAnsi="Arial Narrow"/>
                <w:sz w:val="16"/>
                <w:szCs w:val="16"/>
              </w:rPr>
              <w:t>Initiated</w:t>
            </w:r>
          </w:p>
        </w:tc>
        <w:tc>
          <w:tcPr>
            <w:tcW w:w="720" w:type="dxa"/>
            <w:noWrap/>
            <w:hideMark/>
          </w:tcPr>
          <w:p w14:paraId="6D515C8C" w14:textId="77777777" w:rsidR="00994667" w:rsidRPr="00994667" w:rsidRDefault="00994667">
            <w:pPr>
              <w:rPr>
                <w:rFonts w:ascii="Arial Narrow" w:hAnsi="Arial Narrow"/>
                <w:sz w:val="16"/>
                <w:szCs w:val="16"/>
              </w:rPr>
            </w:pPr>
          </w:p>
        </w:tc>
        <w:tc>
          <w:tcPr>
            <w:tcW w:w="990" w:type="dxa"/>
            <w:noWrap/>
            <w:hideMark/>
          </w:tcPr>
          <w:p w14:paraId="655866C3"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2,000,000</w:t>
            </w:r>
          </w:p>
        </w:tc>
        <w:tc>
          <w:tcPr>
            <w:tcW w:w="990" w:type="dxa"/>
            <w:noWrap/>
            <w:hideMark/>
          </w:tcPr>
          <w:p w14:paraId="0B6B2315"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282D80BF" w14:textId="77777777" w:rsidR="00994667" w:rsidRPr="00994667" w:rsidRDefault="00994667">
            <w:pPr>
              <w:rPr>
                <w:rFonts w:ascii="Arial Narrow" w:hAnsi="Arial Narrow"/>
                <w:sz w:val="16"/>
                <w:szCs w:val="16"/>
              </w:rPr>
            </w:pPr>
          </w:p>
        </w:tc>
        <w:tc>
          <w:tcPr>
            <w:tcW w:w="810" w:type="dxa"/>
            <w:noWrap/>
            <w:hideMark/>
          </w:tcPr>
          <w:p w14:paraId="74B0E7FD" w14:textId="77777777" w:rsidR="00994667" w:rsidRPr="00994667" w:rsidRDefault="00994667">
            <w:pPr>
              <w:rPr>
                <w:rFonts w:ascii="Arial Narrow" w:hAnsi="Arial Narrow"/>
                <w:sz w:val="16"/>
                <w:szCs w:val="16"/>
              </w:rPr>
            </w:pPr>
          </w:p>
        </w:tc>
      </w:tr>
      <w:tr w:rsidR="00994667" w:rsidRPr="00994667" w14:paraId="73B28FFF" w14:textId="77777777" w:rsidTr="00634659">
        <w:trPr>
          <w:trHeight w:val="402"/>
        </w:trPr>
        <w:tc>
          <w:tcPr>
            <w:tcW w:w="1303" w:type="dxa"/>
            <w:hideMark/>
          </w:tcPr>
          <w:p w14:paraId="0C955B1A" w14:textId="77777777" w:rsidR="00994667" w:rsidRPr="00994667" w:rsidRDefault="00994667">
            <w:pPr>
              <w:rPr>
                <w:rFonts w:ascii="Arial Narrow" w:hAnsi="Arial Narrow"/>
                <w:sz w:val="16"/>
                <w:szCs w:val="16"/>
              </w:rPr>
            </w:pPr>
            <w:r w:rsidRPr="00994667">
              <w:rPr>
                <w:rFonts w:ascii="Arial Narrow" w:hAnsi="Arial Narrow"/>
                <w:sz w:val="16"/>
                <w:szCs w:val="16"/>
              </w:rPr>
              <w:t>Robles Diversion Fish Screen Improvements</w:t>
            </w:r>
          </w:p>
        </w:tc>
        <w:tc>
          <w:tcPr>
            <w:tcW w:w="1055" w:type="dxa"/>
            <w:noWrap/>
            <w:hideMark/>
          </w:tcPr>
          <w:p w14:paraId="58D49E2E" w14:textId="77777777" w:rsidR="00994667" w:rsidRPr="00994667" w:rsidRDefault="00994667">
            <w:pPr>
              <w:rPr>
                <w:rFonts w:ascii="Arial Narrow" w:hAnsi="Arial Narrow"/>
                <w:sz w:val="16"/>
                <w:szCs w:val="16"/>
              </w:rPr>
            </w:pPr>
            <w:r w:rsidRPr="00994667">
              <w:rPr>
                <w:rFonts w:ascii="Arial Narrow" w:hAnsi="Arial Narrow"/>
                <w:sz w:val="16"/>
                <w:szCs w:val="16"/>
              </w:rPr>
              <w:t>Casitas Municipal Water District</w:t>
            </w:r>
          </w:p>
        </w:tc>
        <w:tc>
          <w:tcPr>
            <w:tcW w:w="5917" w:type="dxa"/>
            <w:noWrap/>
            <w:hideMark/>
          </w:tcPr>
          <w:p w14:paraId="6B56DC58" w14:textId="77777777" w:rsidR="00994667" w:rsidRPr="00994667" w:rsidRDefault="00994667">
            <w:pPr>
              <w:rPr>
                <w:rFonts w:ascii="Arial Narrow" w:hAnsi="Arial Narrow"/>
                <w:sz w:val="16"/>
                <w:szCs w:val="16"/>
              </w:rPr>
            </w:pPr>
          </w:p>
        </w:tc>
        <w:tc>
          <w:tcPr>
            <w:tcW w:w="810" w:type="dxa"/>
            <w:noWrap/>
            <w:hideMark/>
          </w:tcPr>
          <w:p w14:paraId="7E500A69"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7B2C30FC" w14:textId="77777777" w:rsidR="00994667" w:rsidRPr="00994667" w:rsidRDefault="00994667">
            <w:pPr>
              <w:rPr>
                <w:rFonts w:ascii="Arial Narrow" w:hAnsi="Arial Narrow"/>
                <w:sz w:val="16"/>
                <w:szCs w:val="16"/>
              </w:rPr>
            </w:pPr>
          </w:p>
        </w:tc>
        <w:tc>
          <w:tcPr>
            <w:tcW w:w="990" w:type="dxa"/>
            <w:noWrap/>
            <w:hideMark/>
          </w:tcPr>
          <w:p w14:paraId="69603FF6"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500,000</w:t>
            </w:r>
          </w:p>
        </w:tc>
        <w:tc>
          <w:tcPr>
            <w:tcW w:w="990" w:type="dxa"/>
            <w:noWrap/>
            <w:hideMark/>
          </w:tcPr>
          <w:p w14:paraId="2C82A97E"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2BAD1A8B" w14:textId="77777777" w:rsidR="00994667" w:rsidRPr="00994667" w:rsidRDefault="00994667">
            <w:pPr>
              <w:rPr>
                <w:rFonts w:ascii="Arial Narrow" w:hAnsi="Arial Narrow"/>
                <w:sz w:val="16"/>
                <w:szCs w:val="16"/>
              </w:rPr>
            </w:pPr>
          </w:p>
        </w:tc>
        <w:tc>
          <w:tcPr>
            <w:tcW w:w="810" w:type="dxa"/>
            <w:noWrap/>
            <w:hideMark/>
          </w:tcPr>
          <w:p w14:paraId="2AE0232F" w14:textId="77777777" w:rsidR="00994667" w:rsidRPr="00994667" w:rsidRDefault="00994667">
            <w:pPr>
              <w:rPr>
                <w:rFonts w:ascii="Arial Narrow" w:hAnsi="Arial Narrow"/>
                <w:sz w:val="16"/>
                <w:szCs w:val="16"/>
              </w:rPr>
            </w:pPr>
          </w:p>
        </w:tc>
      </w:tr>
      <w:tr w:rsidR="00994667" w:rsidRPr="00994667" w14:paraId="3F607AE2" w14:textId="77777777" w:rsidTr="00634659">
        <w:trPr>
          <w:trHeight w:val="402"/>
        </w:trPr>
        <w:tc>
          <w:tcPr>
            <w:tcW w:w="1303" w:type="dxa"/>
            <w:hideMark/>
          </w:tcPr>
          <w:p w14:paraId="7206F50F" w14:textId="77777777" w:rsidR="00994667" w:rsidRPr="00994667" w:rsidRDefault="00994667">
            <w:pPr>
              <w:rPr>
                <w:rFonts w:ascii="Arial Narrow" w:hAnsi="Arial Narrow"/>
                <w:sz w:val="16"/>
                <w:szCs w:val="16"/>
              </w:rPr>
            </w:pPr>
            <w:r w:rsidRPr="00994667">
              <w:rPr>
                <w:rFonts w:ascii="Arial Narrow" w:hAnsi="Arial Narrow"/>
                <w:sz w:val="16"/>
                <w:szCs w:val="16"/>
              </w:rPr>
              <w:t>Groundwater Well Nitrate Treatment</w:t>
            </w:r>
          </w:p>
        </w:tc>
        <w:tc>
          <w:tcPr>
            <w:tcW w:w="1055" w:type="dxa"/>
            <w:noWrap/>
            <w:hideMark/>
          </w:tcPr>
          <w:p w14:paraId="0FF426CE" w14:textId="77777777" w:rsidR="00994667" w:rsidRPr="00994667" w:rsidRDefault="00994667">
            <w:pPr>
              <w:rPr>
                <w:rFonts w:ascii="Arial Narrow" w:hAnsi="Arial Narrow"/>
                <w:sz w:val="16"/>
                <w:szCs w:val="16"/>
              </w:rPr>
            </w:pPr>
            <w:r w:rsidRPr="00994667">
              <w:rPr>
                <w:rFonts w:ascii="Arial Narrow" w:hAnsi="Arial Narrow"/>
                <w:sz w:val="16"/>
                <w:szCs w:val="16"/>
              </w:rPr>
              <w:t>Casitas Municipal Water District</w:t>
            </w:r>
          </w:p>
        </w:tc>
        <w:tc>
          <w:tcPr>
            <w:tcW w:w="5917" w:type="dxa"/>
            <w:noWrap/>
            <w:hideMark/>
          </w:tcPr>
          <w:p w14:paraId="14F6AA25" w14:textId="77777777" w:rsidR="00994667" w:rsidRPr="00994667" w:rsidRDefault="00994667">
            <w:pPr>
              <w:rPr>
                <w:rFonts w:ascii="Arial Narrow" w:hAnsi="Arial Narrow"/>
                <w:sz w:val="16"/>
                <w:szCs w:val="16"/>
              </w:rPr>
            </w:pPr>
          </w:p>
        </w:tc>
        <w:tc>
          <w:tcPr>
            <w:tcW w:w="810" w:type="dxa"/>
            <w:noWrap/>
            <w:hideMark/>
          </w:tcPr>
          <w:p w14:paraId="55E9F7A0"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52D42C0D" w14:textId="77777777" w:rsidR="00994667" w:rsidRPr="00994667" w:rsidRDefault="00994667">
            <w:pPr>
              <w:rPr>
                <w:rFonts w:ascii="Arial Narrow" w:hAnsi="Arial Narrow"/>
                <w:sz w:val="16"/>
                <w:szCs w:val="16"/>
              </w:rPr>
            </w:pPr>
          </w:p>
        </w:tc>
        <w:tc>
          <w:tcPr>
            <w:tcW w:w="990" w:type="dxa"/>
            <w:noWrap/>
            <w:hideMark/>
          </w:tcPr>
          <w:p w14:paraId="30AAD513"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1000000</w:t>
            </w:r>
          </w:p>
        </w:tc>
        <w:tc>
          <w:tcPr>
            <w:tcW w:w="990" w:type="dxa"/>
            <w:noWrap/>
            <w:hideMark/>
          </w:tcPr>
          <w:p w14:paraId="24BD1864"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055D69AE" w14:textId="77777777" w:rsidR="00994667" w:rsidRPr="00994667" w:rsidRDefault="00994667">
            <w:pPr>
              <w:rPr>
                <w:rFonts w:ascii="Arial Narrow" w:hAnsi="Arial Narrow"/>
                <w:sz w:val="16"/>
                <w:szCs w:val="16"/>
              </w:rPr>
            </w:pPr>
          </w:p>
        </w:tc>
        <w:tc>
          <w:tcPr>
            <w:tcW w:w="810" w:type="dxa"/>
            <w:noWrap/>
            <w:hideMark/>
          </w:tcPr>
          <w:p w14:paraId="6BABF846" w14:textId="77777777" w:rsidR="00994667" w:rsidRPr="00994667" w:rsidRDefault="00994667">
            <w:pPr>
              <w:rPr>
                <w:rFonts w:ascii="Arial Narrow" w:hAnsi="Arial Narrow"/>
                <w:sz w:val="16"/>
                <w:szCs w:val="16"/>
              </w:rPr>
            </w:pPr>
          </w:p>
        </w:tc>
      </w:tr>
      <w:tr w:rsidR="00994667" w:rsidRPr="00994667" w14:paraId="1F6DE4A6" w14:textId="77777777" w:rsidTr="00634659">
        <w:trPr>
          <w:trHeight w:val="402"/>
        </w:trPr>
        <w:tc>
          <w:tcPr>
            <w:tcW w:w="1303" w:type="dxa"/>
            <w:hideMark/>
          </w:tcPr>
          <w:p w14:paraId="6CD4B7D7" w14:textId="77777777" w:rsidR="00994667" w:rsidRPr="00994667" w:rsidRDefault="00994667">
            <w:pPr>
              <w:rPr>
                <w:rFonts w:ascii="Arial Narrow" w:hAnsi="Arial Narrow"/>
                <w:sz w:val="16"/>
                <w:szCs w:val="16"/>
              </w:rPr>
            </w:pPr>
            <w:r w:rsidRPr="00994667">
              <w:rPr>
                <w:rFonts w:ascii="Arial Narrow" w:hAnsi="Arial Narrow"/>
                <w:sz w:val="16"/>
                <w:szCs w:val="16"/>
              </w:rPr>
              <w:t>Lake Casitas Vegetation Management Program</w:t>
            </w:r>
          </w:p>
        </w:tc>
        <w:tc>
          <w:tcPr>
            <w:tcW w:w="1055" w:type="dxa"/>
            <w:noWrap/>
            <w:hideMark/>
          </w:tcPr>
          <w:p w14:paraId="379DB34F" w14:textId="77777777" w:rsidR="00994667" w:rsidRPr="00994667" w:rsidRDefault="00994667">
            <w:pPr>
              <w:rPr>
                <w:rFonts w:ascii="Arial Narrow" w:hAnsi="Arial Narrow"/>
                <w:sz w:val="16"/>
                <w:szCs w:val="16"/>
              </w:rPr>
            </w:pPr>
            <w:r w:rsidRPr="00994667">
              <w:rPr>
                <w:rFonts w:ascii="Arial Narrow" w:hAnsi="Arial Narrow"/>
                <w:sz w:val="16"/>
                <w:szCs w:val="16"/>
              </w:rPr>
              <w:t>Casitas Municipal Water District</w:t>
            </w:r>
          </w:p>
        </w:tc>
        <w:tc>
          <w:tcPr>
            <w:tcW w:w="5917" w:type="dxa"/>
            <w:noWrap/>
            <w:hideMark/>
          </w:tcPr>
          <w:p w14:paraId="77E4CB65" w14:textId="77777777" w:rsidR="00994667" w:rsidRPr="00994667" w:rsidRDefault="00994667">
            <w:pPr>
              <w:rPr>
                <w:rFonts w:ascii="Arial Narrow" w:hAnsi="Arial Narrow"/>
                <w:sz w:val="16"/>
                <w:szCs w:val="16"/>
              </w:rPr>
            </w:pPr>
            <w:r w:rsidRPr="00994667">
              <w:rPr>
                <w:rFonts w:ascii="Arial Narrow" w:hAnsi="Arial Narrow"/>
                <w:sz w:val="16"/>
                <w:szCs w:val="16"/>
              </w:rPr>
              <w:t>Lake Casitas is a primary drinking water source for Casitas Municipal Water District customers. The District operates and maintains the Marion Walker Treatment Plant, which uses pressure filtration to treat lake water before delivery to wholesale and retail users. Due to the ongoing drought in the watershed, the lake level has fallen dramatically, exposing vegetated slopes which would normally be under water. The purpose of this project is to remove vegetation between the current lake shoreline and the full lake level elevation. The removal of the vegetation will reduce the organic loading in the lake, reduce the amount of chemicals required to control future algal blooms, and reduce the amount of chemicals needed to treat and disinfect the water for potable use. The vegetation removal will occur on an annual basis.</w:t>
            </w:r>
          </w:p>
        </w:tc>
        <w:tc>
          <w:tcPr>
            <w:tcW w:w="810" w:type="dxa"/>
            <w:noWrap/>
            <w:hideMark/>
          </w:tcPr>
          <w:p w14:paraId="1F5BD083"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5AE40040"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77EA7715"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500,000</w:t>
            </w:r>
          </w:p>
        </w:tc>
        <w:tc>
          <w:tcPr>
            <w:tcW w:w="990" w:type="dxa"/>
            <w:noWrap/>
            <w:hideMark/>
          </w:tcPr>
          <w:p w14:paraId="78E746AE"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5B8F6A55" w14:textId="77777777" w:rsidR="00994667" w:rsidRPr="00994667" w:rsidRDefault="00994667">
            <w:pPr>
              <w:rPr>
                <w:rFonts w:ascii="Arial Narrow" w:hAnsi="Arial Narrow"/>
                <w:sz w:val="16"/>
                <w:szCs w:val="16"/>
              </w:rPr>
            </w:pPr>
          </w:p>
        </w:tc>
        <w:tc>
          <w:tcPr>
            <w:tcW w:w="810" w:type="dxa"/>
            <w:noWrap/>
            <w:hideMark/>
          </w:tcPr>
          <w:p w14:paraId="27EF3917"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r>
      <w:tr w:rsidR="00994667" w:rsidRPr="00994667" w14:paraId="33359550" w14:textId="77777777" w:rsidTr="00634659">
        <w:trPr>
          <w:trHeight w:val="402"/>
        </w:trPr>
        <w:tc>
          <w:tcPr>
            <w:tcW w:w="1303" w:type="dxa"/>
            <w:hideMark/>
          </w:tcPr>
          <w:p w14:paraId="7997CEC9" w14:textId="77777777" w:rsidR="00994667" w:rsidRPr="00994667" w:rsidRDefault="00994667">
            <w:pPr>
              <w:rPr>
                <w:rFonts w:ascii="Arial Narrow" w:hAnsi="Arial Narrow"/>
                <w:sz w:val="16"/>
                <w:szCs w:val="16"/>
              </w:rPr>
            </w:pPr>
            <w:r w:rsidRPr="00994667">
              <w:rPr>
                <w:rFonts w:ascii="Arial Narrow" w:hAnsi="Arial Narrow"/>
                <w:sz w:val="16"/>
                <w:szCs w:val="16"/>
              </w:rPr>
              <w:t>Casitas Agricultural Water Use Efficiency Program</w:t>
            </w:r>
          </w:p>
        </w:tc>
        <w:tc>
          <w:tcPr>
            <w:tcW w:w="1055" w:type="dxa"/>
            <w:noWrap/>
            <w:hideMark/>
          </w:tcPr>
          <w:p w14:paraId="4FE4F452" w14:textId="77777777" w:rsidR="00994667" w:rsidRPr="00994667" w:rsidRDefault="00994667">
            <w:pPr>
              <w:rPr>
                <w:rFonts w:ascii="Arial Narrow" w:hAnsi="Arial Narrow"/>
                <w:sz w:val="16"/>
                <w:szCs w:val="16"/>
              </w:rPr>
            </w:pPr>
            <w:r w:rsidRPr="00994667">
              <w:rPr>
                <w:rFonts w:ascii="Arial Narrow" w:hAnsi="Arial Narrow"/>
                <w:sz w:val="16"/>
                <w:szCs w:val="16"/>
              </w:rPr>
              <w:t>Farm Bureau of Ventura County</w:t>
            </w:r>
          </w:p>
        </w:tc>
        <w:tc>
          <w:tcPr>
            <w:tcW w:w="5917" w:type="dxa"/>
            <w:noWrap/>
            <w:hideMark/>
          </w:tcPr>
          <w:p w14:paraId="484CA902" w14:textId="77777777" w:rsidR="00994667" w:rsidRPr="00994667" w:rsidRDefault="00994667">
            <w:pPr>
              <w:rPr>
                <w:rFonts w:ascii="Arial Narrow" w:hAnsi="Arial Narrow"/>
                <w:sz w:val="16"/>
                <w:szCs w:val="16"/>
              </w:rPr>
            </w:pPr>
          </w:p>
        </w:tc>
        <w:tc>
          <w:tcPr>
            <w:tcW w:w="810" w:type="dxa"/>
            <w:noWrap/>
            <w:hideMark/>
          </w:tcPr>
          <w:p w14:paraId="3FFC96BB" w14:textId="77777777" w:rsidR="00994667" w:rsidRPr="00994667" w:rsidRDefault="00994667">
            <w:pPr>
              <w:rPr>
                <w:rFonts w:ascii="Arial Narrow" w:hAnsi="Arial Narrow"/>
                <w:sz w:val="16"/>
                <w:szCs w:val="16"/>
              </w:rPr>
            </w:pPr>
          </w:p>
        </w:tc>
        <w:tc>
          <w:tcPr>
            <w:tcW w:w="720" w:type="dxa"/>
            <w:noWrap/>
            <w:hideMark/>
          </w:tcPr>
          <w:p w14:paraId="27E6F10F" w14:textId="77777777" w:rsidR="00994667" w:rsidRPr="00994667" w:rsidRDefault="00994667">
            <w:pPr>
              <w:rPr>
                <w:rFonts w:ascii="Arial Narrow" w:hAnsi="Arial Narrow"/>
                <w:sz w:val="16"/>
                <w:szCs w:val="16"/>
              </w:rPr>
            </w:pPr>
            <w:r w:rsidRPr="00994667">
              <w:rPr>
                <w:rFonts w:ascii="Arial Narrow" w:hAnsi="Arial Narrow"/>
                <w:sz w:val="16"/>
                <w:szCs w:val="16"/>
              </w:rPr>
              <w:t>No</w:t>
            </w:r>
          </w:p>
        </w:tc>
        <w:tc>
          <w:tcPr>
            <w:tcW w:w="990" w:type="dxa"/>
            <w:noWrap/>
            <w:hideMark/>
          </w:tcPr>
          <w:p w14:paraId="61BA974D" w14:textId="77777777" w:rsidR="00994667" w:rsidRPr="00994667" w:rsidRDefault="00994667">
            <w:pPr>
              <w:rPr>
                <w:rFonts w:ascii="Arial Narrow" w:hAnsi="Arial Narrow"/>
                <w:sz w:val="16"/>
                <w:szCs w:val="16"/>
              </w:rPr>
            </w:pPr>
          </w:p>
        </w:tc>
        <w:tc>
          <w:tcPr>
            <w:tcW w:w="990" w:type="dxa"/>
            <w:noWrap/>
            <w:hideMark/>
          </w:tcPr>
          <w:p w14:paraId="4E4B506B"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3A5904D8" w14:textId="77777777" w:rsidR="00994667" w:rsidRPr="00994667" w:rsidRDefault="00994667">
            <w:pPr>
              <w:rPr>
                <w:rFonts w:ascii="Arial Narrow" w:hAnsi="Arial Narrow"/>
                <w:sz w:val="16"/>
                <w:szCs w:val="16"/>
              </w:rPr>
            </w:pPr>
          </w:p>
        </w:tc>
        <w:tc>
          <w:tcPr>
            <w:tcW w:w="810" w:type="dxa"/>
            <w:noWrap/>
            <w:hideMark/>
          </w:tcPr>
          <w:p w14:paraId="041BA27F" w14:textId="77777777" w:rsidR="00994667" w:rsidRPr="00994667" w:rsidRDefault="00994667">
            <w:pPr>
              <w:rPr>
                <w:rFonts w:ascii="Arial Narrow" w:hAnsi="Arial Narrow"/>
                <w:sz w:val="16"/>
                <w:szCs w:val="16"/>
              </w:rPr>
            </w:pPr>
          </w:p>
        </w:tc>
      </w:tr>
      <w:tr w:rsidR="00994667" w:rsidRPr="00994667" w14:paraId="5EDB9378" w14:textId="77777777" w:rsidTr="00634659">
        <w:trPr>
          <w:trHeight w:val="402"/>
        </w:trPr>
        <w:tc>
          <w:tcPr>
            <w:tcW w:w="1303" w:type="dxa"/>
            <w:hideMark/>
          </w:tcPr>
          <w:p w14:paraId="12654695" w14:textId="77777777" w:rsidR="00994667" w:rsidRPr="00994667" w:rsidRDefault="00994667">
            <w:pPr>
              <w:rPr>
                <w:rFonts w:ascii="Arial Narrow" w:hAnsi="Arial Narrow"/>
                <w:sz w:val="16"/>
                <w:szCs w:val="16"/>
              </w:rPr>
            </w:pPr>
            <w:r w:rsidRPr="00994667">
              <w:rPr>
                <w:rFonts w:ascii="Arial Narrow" w:hAnsi="Arial Narrow"/>
                <w:sz w:val="16"/>
                <w:szCs w:val="16"/>
              </w:rPr>
              <w:t xml:space="preserve">Water Management Framework for </w:t>
            </w:r>
            <w:r w:rsidRPr="00994667">
              <w:rPr>
                <w:rFonts w:ascii="Arial Narrow" w:hAnsi="Arial Narrow"/>
                <w:sz w:val="16"/>
                <w:szCs w:val="16"/>
              </w:rPr>
              <w:lastRenderedPageBreak/>
              <w:t>Instream Flow &amp; Resiliency (part 2)</w:t>
            </w:r>
          </w:p>
        </w:tc>
        <w:tc>
          <w:tcPr>
            <w:tcW w:w="1055" w:type="dxa"/>
            <w:noWrap/>
            <w:hideMark/>
          </w:tcPr>
          <w:p w14:paraId="52518EDB" w14:textId="77777777" w:rsidR="00994667" w:rsidRPr="00994667" w:rsidRDefault="00994667">
            <w:pPr>
              <w:rPr>
                <w:rFonts w:ascii="Arial Narrow" w:hAnsi="Arial Narrow"/>
                <w:sz w:val="16"/>
                <w:szCs w:val="16"/>
              </w:rPr>
            </w:pPr>
            <w:r w:rsidRPr="00994667">
              <w:rPr>
                <w:rFonts w:ascii="Arial Narrow" w:hAnsi="Arial Narrow"/>
                <w:sz w:val="16"/>
                <w:szCs w:val="16"/>
              </w:rPr>
              <w:lastRenderedPageBreak/>
              <w:t xml:space="preserve">Ventura County Resource </w:t>
            </w:r>
            <w:r w:rsidRPr="00994667">
              <w:rPr>
                <w:rFonts w:ascii="Arial Narrow" w:hAnsi="Arial Narrow"/>
                <w:sz w:val="16"/>
                <w:szCs w:val="16"/>
              </w:rPr>
              <w:lastRenderedPageBreak/>
              <w:t>Conservation District</w:t>
            </w:r>
          </w:p>
        </w:tc>
        <w:tc>
          <w:tcPr>
            <w:tcW w:w="5917" w:type="dxa"/>
            <w:noWrap/>
            <w:hideMark/>
          </w:tcPr>
          <w:p w14:paraId="5DC23297" w14:textId="77777777" w:rsidR="00994667" w:rsidRPr="00994667" w:rsidRDefault="00994667">
            <w:pPr>
              <w:rPr>
                <w:rFonts w:ascii="Arial Narrow" w:hAnsi="Arial Narrow"/>
                <w:sz w:val="16"/>
                <w:szCs w:val="16"/>
              </w:rPr>
            </w:pPr>
          </w:p>
        </w:tc>
        <w:tc>
          <w:tcPr>
            <w:tcW w:w="810" w:type="dxa"/>
            <w:noWrap/>
            <w:hideMark/>
          </w:tcPr>
          <w:p w14:paraId="7E1BBCF8" w14:textId="77777777" w:rsidR="00994667" w:rsidRPr="00994667" w:rsidRDefault="00994667">
            <w:pPr>
              <w:rPr>
                <w:rFonts w:ascii="Arial Narrow" w:hAnsi="Arial Narrow"/>
                <w:sz w:val="16"/>
                <w:szCs w:val="16"/>
              </w:rPr>
            </w:pPr>
          </w:p>
        </w:tc>
        <w:tc>
          <w:tcPr>
            <w:tcW w:w="720" w:type="dxa"/>
            <w:noWrap/>
            <w:hideMark/>
          </w:tcPr>
          <w:p w14:paraId="1386C95B" w14:textId="77777777" w:rsidR="00994667" w:rsidRPr="00994667" w:rsidRDefault="00994667">
            <w:pPr>
              <w:rPr>
                <w:rFonts w:ascii="Arial Narrow" w:hAnsi="Arial Narrow"/>
                <w:sz w:val="16"/>
                <w:szCs w:val="16"/>
              </w:rPr>
            </w:pPr>
          </w:p>
        </w:tc>
        <w:tc>
          <w:tcPr>
            <w:tcW w:w="990" w:type="dxa"/>
            <w:noWrap/>
            <w:hideMark/>
          </w:tcPr>
          <w:p w14:paraId="34E773E3"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1870000</w:t>
            </w:r>
          </w:p>
        </w:tc>
        <w:tc>
          <w:tcPr>
            <w:tcW w:w="990" w:type="dxa"/>
            <w:noWrap/>
            <w:hideMark/>
          </w:tcPr>
          <w:p w14:paraId="2E559E69"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25AAFEE8" w14:textId="77777777" w:rsidR="00994667" w:rsidRPr="00994667" w:rsidRDefault="00994667">
            <w:pPr>
              <w:rPr>
                <w:rFonts w:ascii="Arial Narrow" w:hAnsi="Arial Narrow"/>
                <w:sz w:val="16"/>
                <w:szCs w:val="16"/>
              </w:rPr>
            </w:pPr>
          </w:p>
        </w:tc>
        <w:tc>
          <w:tcPr>
            <w:tcW w:w="810" w:type="dxa"/>
            <w:noWrap/>
            <w:hideMark/>
          </w:tcPr>
          <w:p w14:paraId="2C01DF2D" w14:textId="77777777" w:rsidR="00994667" w:rsidRPr="00994667" w:rsidRDefault="00994667">
            <w:pPr>
              <w:rPr>
                <w:rFonts w:ascii="Arial Narrow" w:hAnsi="Arial Narrow"/>
                <w:sz w:val="16"/>
                <w:szCs w:val="16"/>
              </w:rPr>
            </w:pPr>
          </w:p>
        </w:tc>
      </w:tr>
      <w:tr w:rsidR="00994667" w:rsidRPr="00994667" w14:paraId="3515ACB9" w14:textId="77777777" w:rsidTr="00634659">
        <w:trPr>
          <w:trHeight w:val="402"/>
        </w:trPr>
        <w:tc>
          <w:tcPr>
            <w:tcW w:w="1303" w:type="dxa"/>
            <w:hideMark/>
          </w:tcPr>
          <w:p w14:paraId="4C4F3AD3" w14:textId="77777777" w:rsidR="00994667" w:rsidRPr="00994667" w:rsidRDefault="00994667">
            <w:pPr>
              <w:rPr>
                <w:rFonts w:ascii="Arial Narrow" w:hAnsi="Arial Narrow"/>
                <w:sz w:val="16"/>
                <w:szCs w:val="16"/>
              </w:rPr>
            </w:pPr>
            <w:r w:rsidRPr="00994667">
              <w:rPr>
                <w:rFonts w:ascii="Arial Narrow" w:hAnsi="Arial Narrow"/>
                <w:sz w:val="16"/>
                <w:szCs w:val="16"/>
              </w:rPr>
              <w:t>City of Ojai Localizing Water Toolkit Demonstrations</w:t>
            </w:r>
          </w:p>
        </w:tc>
        <w:tc>
          <w:tcPr>
            <w:tcW w:w="1055" w:type="dxa"/>
            <w:noWrap/>
            <w:hideMark/>
          </w:tcPr>
          <w:p w14:paraId="16907EA8" w14:textId="77777777" w:rsidR="00994667" w:rsidRPr="00994667" w:rsidRDefault="00994667">
            <w:pPr>
              <w:rPr>
                <w:rFonts w:ascii="Arial Narrow" w:hAnsi="Arial Narrow"/>
                <w:sz w:val="16"/>
                <w:szCs w:val="16"/>
              </w:rPr>
            </w:pPr>
            <w:r w:rsidRPr="00994667">
              <w:rPr>
                <w:rFonts w:ascii="Arial Narrow" w:hAnsi="Arial Narrow"/>
                <w:sz w:val="16"/>
                <w:szCs w:val="16"/>
              </w:rPr>
              <w:t>Ventura County Resource Conservation District</w:t>
            </w:r>
          </w:p>
        </w:tc>
        <w:tc>
          <w:tcPr>
            <w:tcW w:w="5917" w:type="dxa"/>
            <w:noWrap/>
            <w:hideMark/>
          </w:tcPr>
          <w:p w14:paraId="7B892569" w14:textId="77777777" w:rsidR="00994667" w:rsidRPr="00994667" w:rsidRDefault="00994667">
            <w:pPr>
              <w:rPr>
                <w:rFonts w:ascii="Arial Narrow" w:hAnsi="Arial Narrow"/>
                <w:sz w:val="16"/>
                <w:szCs w:val="16"/>
              </w:rPr>
            </w:pPr>
          </w:p>
        </w:tc>
        <w:tc>
          <w:tcPr>
            <w:tcW w:w="810" w:type="dxa"/>
            <w:noWrap/>
            <w:hideMark/>
          </w:tcPr>
          <w:p w14:paraId="576D282D"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5A93B760" w14:textId="77777777" w:rsidR="00994667" w:rsidRPr="00994667" w:rsidRDefault="00994667">
            <w:pPr>
              <w:rPr>
                <w:rFonts w:ascii="Arial Narrow" w:hAnsi="Arial Narrow"/>
                <w:sz w:val="16"/>
                <w:szCs w:val="16"/>
              </w:rPr>
            </w:pPr>
            <w:r w:rsidRPr="00994667">
              <w:rPr>
                <w:rFonts w:ascii="Arial Narrow" w:hAnsi="Arial Narrow"/>
                <w:sz w:val="16"/>
                <w:szCs w:val="16"/>
              </w:rPr>
              <w:t>No</w:t>
            </w:r>
          </w:p>
        </w:tc>
        <w:tc>
          <w:tcPr>
            <w:tcW w:w="990" w:type="dxa"/>
            <w:noWrap/>
            <w:hideMark/>
          </w:tcPr>
          <w:p w14:paraId="6FEED276"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520,000</w:t>
            </w:r>
          </w:p>
        </w:tc>
        <w:tc>
          <w:tcPr>
            <w:tcW w:w="990" w:type="dxa"/>
            <w:noWrap/>
            <w:hideMark/>
          </w:tcPr>
          <w:p w14:paraId="380CEAFC"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629F9199" w14:textId="77777777" w:rsidR="00994667" w:rsidRPr="00994667" w:rsidRDefault="00994667">
            <w:pPr>
              <w:rPr>
                <w:rFonts w:ascii="Arial Narrow" w:hAnsi="Arial Narrow"/>
                <w:sz w:val="16"/>
                <w:szCs w:val="16"/>
              </w:rPr>
            </w:pPr>
          </w:p>
        </w:tc>
        <w:tc>
          <w:tcPr>
            <w:tcW w:w="810" w:type="dxa"/>
            <w:noWrap/>
            <w:hideMark/>
          </w:tcPr>
          <w:p w14:paraId="1EA1826F" w14:textId="77777777" w:rsidR="00994667" w:rsidRPr="00994667" w:rsidRDefault="00994667">
            <w:pPr>
              <w:rPr>
                <w:rFonts w:ascii="Arial Narrow" w:hAnsi="Arial Narrow"/>
                <w:sz w:val="16"/>
                <w:szCs w:val="16"/>
              </w:rPr>
            </w:pPr>
          </w:p>
        </w:tc>
      </w:tr>
      <w:tr w:rsidR="00994667" w:rsidRPr="00994667" w14:paraId="7DC9B554" w14:textId="77777777" w:rsidTr="00634659">
        <w:trPr>
          <w:trHeight w:val="402"/>
        </w:trPr>
        <w:tc>
          <w:tcPr>
            <w:tcW w:w="1303" w:type="dxa"/>
            <w:hideMark/>
          </w:tcPr>
          <w:p w14:paraId="000B77A2" w14:textId="77777777" w:rsidR="00994667" w:rsidRPr="00994667" w:rsidRDefault="00994667">
            <w:pPr>
              <w:rPr>
                <w:rFonts w:ascii="Arial Narrow" w:hAnsi="Arial Narrow"/>
                <w:sz w:val="16"/>
                <w:szCs w:val="16"/>
              </w:rPr>
            </w:pPr>
            <w:proofErr w:type="spellStart"/>
            <w:r w:rsidRPr="00994667">
              <w:rPr>
                <w:rFonts w:ascii="Arial Narrow" w:hAnsi="Arial Narrow"/>
                <w:sz w:val="16"/>
                <w:szCs w:val="16"/>
              </w:rPr>
              <w:t>Thacher</w:t>
            </w:r>
            <w:proofErr w:type="spellEnd"/>
            <w:r w:rsidRPr="00994667">
              <w:rPr>
                <w:rFonts w:ascii="Arial Narrow" w:hAnsi="Arial Narrow"/>
                <w:sz w:val="16"/>
                <w:szCs w:val="16"/>
              </w:rPr>
              <w:t xml:space="preserve"> Equestrian Instream Flow and Water Quality Project</w:t>
            </w:r>
          </w:p>
        </w:tc>
        <w:tc>
          <w:tcPr>
            <w:tcW w:w="1055" w:type="dxa"/>
            <w:noWrap/>
            <w:hideMark/>
          </w:tcPr>
          <w:p w14:paraId="52F920DF" w14:textId="77777777" w:rsidR="00994667" w:rsidRPr="00994667" w:rsidRDefault="00994667">
            <w:pPr>
              <w:rPr>
                <w:rFonts w:ascii="Arial Narrow" w:hAnsi="Arial Narrow"/>
                <w:sz w:val="16"/>
                <w:szCs w:val="16"/>
              </w:rPr>
            </w:pPr>
            <w:r w:rsidRPr="00994667">
              <w:rPr>
                <w:rFonts w:ascii="Arial Narrow" w:hAnsi="Arial Narrow"/>
                <w:sz w:val="16"/>
                <w:szCs w:val="16"/>
              </w:rPr>
              <w:t xml:space="preserve">The </w:t>
            </w:r>
            <w:proofErr w:type="spellStart"/>
            <w:r w:rsidRPr="00994667">
              <w:rPr>
                <w:rFonts w:ascii="Arial Narrow" w:hAnsi="Arial Narrow"/>
                <w:sz w:val="16"/>
                <w:szCs w:val="16"/>
              </w:rPr>
              <w:t>Thacher</w:t>
            </w:r>
            <w:proofErr w:type="spellEnd"/>
            <w:r w:rsidRPr="00994667">
              <w:rPr>
                <w:rFonts w:ascii="Arial Narrow" w:hAnsi="Arial Narrow"/>
                <w:sz w:val="16"/>
                <w:szCs w:val="16"/>
              </w:rPr>
              <w:t xml:space="preserve"> School</w:t>
            </w:r>
          </w:p>
        </w:tc>
        <w:tc>
          <w:tcPr>
            <w:tcW w:w="5917" w:type="dxa"/>
            <w:noWrap/>
            <w:hideMark/>
          </w:tcPr>
          <w:p w14:paraId="2B4740A4" w14:textId="77777777" w:rsidR="00994667" w:rsidRPr="00994667" w:rsidRDefault="00994667">
            <w:pPr>
              <w:rPr>
                <w:rFonts w:ascii="Arial Narrow" w:hAnsi="Arial Narrow"/>
                <w:sz w:val="16"/>
                <w:szCs w:val="16"/>
              </w:rPr>
            </w:pPr>
          </w:p>
        </w:tc>
        <w:tc>
          <w:tcPr>
            <w:tcW w:w="810" w:type="dxa"/>
            <w:noWrap/>
            <w:hideMark/>
          </w:tcPr>
          <w:p w14:paraId="6787AF37" w14:textId="77777777" w:rsidR="00994667" w:rsidRPr="00994667" w:rsidRDefault="00994667">
            <w:pPr>
              <w:rPr>
                <w:rFonts w:ascii="Arial Narrow" w:hAnsi="Arial Narrow"/>
                <w:sz w:val="16"/>
                <w:szCs w:val="16"/>
              </w:rPr>
            </w:pPr>
          </w:p>
        </w:tc>
        <w:tc>
          <w:tcPr>
            <w:tcW w:w="720" w:type="dxa"/>
            <w:noWrap/>
            <w:hideMark/>
          </w:tcPr>
          <w:p w14:paraId="46D320E9" w14:textId="77777777" w:rsidR="00994667" w:rsidRPr="00994667" w:rsidRDefault="00994667">
            <w:pPr>
              <w:rPr>
                <w:rFonts w:ascii="Arial Narrow" w:hAnsi="Arial Narrow"/>
                <w:sz w:val="16"/>
                <w:szCs w:val="16"/>
              </w:rPr>
            </w:pPr>
            <w:r w:rsidRPr="00994667">
              <w:rPr>
                <w:rFonts w:ascii="Arial Narrow" w:hAnsi="Arial Narrow"/>
                <w:sz w:val="16"/>
                <w:szCs w:val="16"/>
              </w:rPr>
              <w:t>No</w:t>
            </w:r>
          </w:p>
        </w:tc>
        <w:tc>
          <w:tcPr>
            <w:tcW w:w="990" w:type="dxa"/>
            <w:noWrap/>
            <w:hideMark/>
          </w:tcPr>
          <w:p w14:paraId="2CA25AD2"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800,000</w:t>
            </w:r>
          </w:p>
        </w:tc>
        <w:tc>
          <w:tcPr>
            <w:tcW w:w="990" w:type="dxa"/>
            <w:noWrap/>
            <w:hideMark/>
          </w:tcPr>
          <w:p w14:paraId="6B82EB66"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188DA257" w14:textId="77777777" w:rsidR="00994667" w:rsidRPr="00994667" w:rsidRDefault="00994667">
            <w:pPr>
              <w:rPr>
                <w:rFonts w:ascii="Arial Narrow" w:hAnsi="Arial Narrow"/>
                <w:sz w:val="16"/>
                <w:szCs w:val="16"/>
              </w:rPr>
            </w:pPr>
          </w:p>
        </w:tc>
        <w:tc>
          <w:tcPr>
            <w:tcW w:w="810" w:type="dxa"/>
            <w:noWrap/>
            <w:hideMark/>
          </w:tcPr>
          <w:p w14:paraId="0C99A7DE" w14:textId="77777777" w:rsidR="00994667" w:rsidRPr="00994667" w:rsidRDefault="00994667">
            <w:pPr>
              <w:rPr>
                <w:rFonts w:ascii="Arial Narrow" w:hAnsi="Arial Narrow"/>
                <w:sz w:val="16"/>
                <w:szCs w:val="16"/>
              </w:rPr>
            </w:pPr>
          </w:p>
        </w:tc>
      </w:tr>
      <w:tr w:rsidR="00994667" w:rsidRPr="00994667" w14:paraId="48EFAF81" w14:textId="77777777" w:rsidTr="00634659">
        <w:trPr>
          <w:trHeight w:val="402"/>
        </w:trPr>
        <w:tc>
          <w:tcPr>
            <w:tcW w:w="1303" w:type="dxa"/>
            <w:hideMark/>
          </w:tcPr>
          <w:p w14:paraId="784AC480" w14:textId="77777777" w:rsidR="00994667" w:rsidRPr="00994667" w:rsidRDefault="00994667">
            <w:pPr>
              <w:rPr>
                <w:rFonts w:ascii="Arial Narrow" w:hAnsi="Arial Narrow"/>
                <w:sz w:val="16"/>
                <w:szCs w:val="16"/>
              </w:rPr>
            </w:pPr>
            <w:r w:rsidRPr="00994667">
              <w:rPr>
                <w:rFonts w:ascii="Arial Narrow" w:hAnsi="Arial Narrow"/>
                <w:sz w:val="16"/>
                <w:szCs w:val="16"/>
              </w:rPr>
              <w:t>Ojai Valley Groundwater Desalter</w:t>
            </w:r>
          </w:p>
        </w:tc>
        <w:tc>
          <w:tcPr>
            <w:tcW w:w="1055" w:type="dxa"/>
            <w:noWrap/>
            <w:hideMark/>
          </w:tcPr>
          <w:p w14:paraId="67616C5E" w14:textId="77777777" w:rsidR="00994667" w:rsidRPr="00994667" w:rsidRDefault="00994667">
            <w:pPr>
              <w:rPr>
                <w:rFonts w:ascii="Arial Narrow" w:hAnsi="Arial Narrow"/>
                <w:sz w:val="16"/>
                <w:szCs w:val="16"/>
              </w:rPr>
            </w:pPr>
            <w:r w:rsidRPr="00994667">
              <w:rPr>
                <w:rFonts w:ascii="Arial Narrow" w:hAnsi="Arial Narrow"/>
                <w:sz w:val="16"/>
                <w:szCs w:val="16"/>
              </w:rPr>
              <w:t>Casitas Municipal Water District</w:t>
            </w:r>
          </w:p>
        </w:tc>
        <w:tc>
          <w:tcPr>
            <w:tcW w:w="5917" w:type="dxa"/>
            <w:noWrap/>
            <w:hideMark/>
          </w:tcPr>
          <w:p w14:paraId="1D18D641" w14:textId="77777777" w:rsidR="00994667" w:rsidRPr="00994667" w:rsidRDefault="00994667">
            <w:pPr>
              <w:rPr>
                <w:rFonts w:ascii="Arial Narrow" w:hAnsi="Arial Narrow"/>
                <w:sz w:val="16"/>
                <w:szCs w:val="16"/>
              </w:rPr>
            </w:pPr>
          </w:p>
        </w:tc>
        <w:tc>
          <w:tcPr>
            <w:tcW w:w="810" w:type="dxa"/>
            <w:noWrap/>
            <w:hideMark/>
          </w:tcPr>
          <w:p w14:paraId="5CE03C93"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65C46FE4" w14:textId="77777777" w:rsidR="00994667" w:rsidRPr="00994667" w:rsidRDefault="00994667">
            <w:pPr>
              <w:rPr>
                <w:rFonts w:ascii="Arial Narrow" w:hAnsi="Arial Narrow"/>
                <w:sz w:val="16"/>
                <w:szCs w:val="16"/>
              </w:rPr>
            </w:pPr>
            <w:r w:rsidRPr="00994667">
              <w:rPr>
                <w:rFonts w:ascii="Arial Narrow" w:hAnsi="Arial Narrow"/>
                <w:sz w:val="16"/>
                <w:szCs w:val="16"/>
              </w:rPr>
              <w:t>No</w:t>
            </w:r>
          </w:p>
        </w:tc>
        <w:tc>
          <w:tcPr>
            <w:tcW w:w="990" w:type="dxa"/>
            <w:noWrap/>
            <w:hideMark/>
          </w:tcPr>
          <w:p w14:paraId="3C057C75"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3000000</w:t>
            </w:r>
          </w:p>
        </w:tc>
        <w:tc>
          <w:tcPr>
            <w:tcW w:w="990" w:type="dxa"/>
            <w:noWrap/>
            <w:hideMark/>
          </w:tcPr>
          <w:p w14:paraId="398478C2"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2A1985AA" w14:textId="77777777" w:rsidR="00994667" w:rsidRPr="00994667" w:rsidRDefault="00994667">
            <w:pPr>
              <w:rPr>
                <w:rFonts w:ascii="Arial Narrow" w:hAnsi="Arial Narrow"/>
                <w:sz w:val="16"/>
                <w:szCs w:val="16"/>
              </w:rPr>
            </w:pPr>
          </w:p>
        </w:tc>
        <w:tc>
          <w:tcPr>
            <w:tcW w:w="810" w:type="dxa"/>
            <w:noWrap/>
            <w:hideMark/>
          </w:tcPr>
          <w:p w14:paraId="3029A6C5" w14:textId="77777777" w:rsidR="00994667" w:rsidRPr="00994667" w:rsidRDefault="00994667">
            <w:pPr>
              <w:rPr>
                <w:rFonts w:ascii="Arial Narrow" w:hAnsi="Arial Narrow"/>
                <w:sz w:val="16"/>
                <w:szCs w:val="16"/>
              </w:rPr>
            </w:pPr>
          </w:p>
        </w:tc>
      </w:tr>
      <w:tr w:rsidR="00994667" w:rsidRPr="00994667" w14:paraId="6D655B1B" w14:textId="77777777" w:rsidTr="00634659">
        <w:trPr>
          <w:trHeight w:val="402"/>
        </w:trPr>
        <w:tc>
          <w:tcPr>
            <w:tcW w:w="1303" w:type="dxa"/>
            <w:hideMark/>
          </w:tcPr>
          <w:p w14:paraId="05551079" w14:textId="77777777" w:rsidR="00994667" w:rsidRPr="00994667" w:rsidRDefault="00994667">
            <w:pPr>
              <w:rPr>
                <w:rFonts w:ascii="Arial Narrow" w:hAnsi="Arial Narrow"/>
                <w:sz w:val="16"/>
                <w:szCs w:val="16"/>
              </w:rPr>
            </w:pPr>
            <w:r w:rsidRPr="00994667">
              <w:rPr>
                <w:rFonts w:ascii="Arial Narrow" w:hAnsi="Arial Narrow"/>
                <w:sz w:val="16"/>
                <w:szCs w:val="16"/>
              </w:rPr>
              <w:t>Horses for a Healthy Watershed</w:t>
            </w:r>
          </w:p>
        </w:tc>
        <w:tc>
          <w:tcPr>
            <w:tcW w:w="1055" w:type="dxa"/>
            <w:noWrap/>
            <w:hideMark/>
          </w:tcPr>
          <w:p w14:paraId="2B65A44F" w14:textId="77777777" w:rsidR="00994667" w:rsidRPr="00994667" w:rsidRDefault="00994667">
            <w:pPr>
              <w:rPr>
                <w:rFonts w:ascii="Arial Narrow" w:hAnsi="Arial Narrow"/>
                <w:sz w:val="16"/>
                <w:szCs w:val="16"/>
              </w:rPr>
            </w:pPr>
            <w:r w:rsidRPr="00994667">
              <w:rPr>
                <w:rFonts w:ascii="Arial Narrow" w:hAnsi="Arial Narrow"/>
                <w:sz w:val="16"/>
                <w:szCs w:val="16"/>
              </w:rPr>
              <w:t>Ventura County Resource Conservation District</w:t>
            </w:r>
          </w:p>
        </w:tc>
        <w:tc>
          <w:tcPr>
            <w:tcW w:w="5917" w:type="dxa"/>
            <w:noWrap/>
            <w:hideMark/>
          </w:tcPr>
          <w:p w14:paraId="5DD92886" w14:textId="77777777" w:rsidR="00994667" w:rsidRPr="00994667" w:rsidRDefault="00994667">
            <w:pPr>
              <w:rPr>
                <w:rFonts w:ascii="Arial Narrow" w:hAnsi="Arial Narrow"/>
                <w:sz w:val="16"/>
                <w:szCs w:val="16"/>
              </w:rPr>
            </w:pPr>
          </w:p>
        </w:tc>
        <w:tc>
          <w:tcPr>
            <w:tcW w:w="810" w:type="dxa"/>
            <w:noWrap/>
            <w:hideMark/>
          </w:tcPr>
          <w:p w14:paraId="6EF48919"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65160B92"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19C6CB57"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800,000</w:t>
            </w:r>
          </w:p>
        </w:tc>
        <w:tc>
          <w:tcPr>
            <w:tcW w:w="990" w:type="dxa"/>
            <w:noWrap/>
            <w:hideMark/>
          </w:tcPr>
          <w:p w14:paraId="7A738046"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3C0CFC0F" w14:textId="77777777" w:rsidR="00994667" w:rsidRPr="00994667" w:rsidRDefault="00994667">
            <w:pPr>
              <w:rPr>
                <w:rFonts w:ascii="Arial Narrow" w:hAnsi="Arial Narrow"/>
                <w:sz w:val="16"/>
                <w:szCs w:val="16"/>
              </w:rPr>
            </w:pPr>
          </w:p>
        </w:tc>
        <w:tc>
          <w:tcPr>
            <w:tcW w:w="810" w:type="dxa"/>
            <w:noWrap/>
            <w:hideMark/>
          </w:tcPr>
          <w:p w14:paraId="592EA463" w14:textId="77777777" w:rsidR="00994667" w:rsidRPr="00994667" w:rsidRDefault="00994667">
            <w:pPr>
              <w:rPr>
                <w:rFonts w:ascii="Arial Narrow" w:hAnsi="Arial Narrow"/>
                <w:sz w:val="16"/>
                <w:szCs w:val="16"/>
              </w:rPr>
            </w:pPr>
          </w:p>
        </w:tc>
      </w:tr>
      <w:tr w:rsidR="00994667" w:rsidRPr="00994667" w14:paraId="07188FF9" w14:textId="77777777" w:rsidTr="00634659">
        <w:trPr>
          <w:trHeight w:val="576"/>
        </w:trPr>
        <w:tc>
          <w:tcPr>
            <w:tcW w:w="1303" w:type="dxa"/>
            <w:hideMark/>
          </w:tcPr>
          <w:p w14:paraId="11A283B1" w14:textId="77777777" w:rsidR="00994667" w:rsidRPr="00994667" w:rsidRDefault="00994667">
            <w:pPr>
              <w:rPr>
                <w:rFonts w:ascii="Arial Narrow" w:hAnsi="Arial Narrow"/>
                <w:sz w:val="16"/>
                <w:szCs w:val="16"/>
              </w:rPr>
            </w:pPr>
            <w:r w:rsidRPr="00994667">
              <w:rPr>
                <w:rFonts w:ascii="Arial Narrow" w:hAnsi="Arial Narrow"/>
                <w:sz w:val="16"/>
                <w:szCs w:val="16"/>
              </w:rPr>
              <w:t>Ojai Valley Pilot Water Resiliency Project for Landowners</w:t>
            </w:r>
          </w:p>
        </w:tc>
        <w:tc>
          <w:tcPr>
            <w:tcW w:w="1055" w:type="dxa"/>
            <w:noWrap/>
            <w:hideMark/>
          </w:tcPr>
          <w:p w14:paraId="22A2CD8F" w14:textId="77777777" w:rsidR="00994667" w:rsidRPr="00994667" w:rsidRDefault="00994667">
            <w:pPr>
              <w:rPr>
                <w:rFonts w:ascii="Arial Narrow" w:hAnsi="Arial Narrow"/>
                <w:sz w:val="16"/>
                <w:szCs w:val="16"/>
              </w:rPr>
            </w:pPr>
            <w:r w:rsidRPr="00994667">
              <w:rPr>
                <w:rFonts w:ascii="Arial Narrow" w:hAnsi="Arial Narrow"/>
                <w:sz w:val="16"/>
                <w:szCs w:val="16"/>
              </w:rPr>
              <w:t>Ventura County Resource Conservation District</w:t>
            </w:r>
          </w:p>
        </w:tc>
        <w:tc>
          <w:tcPr>
            <w:tcW w:w="5917" w:type="dxa"/>
            <w:noWrap/>
            <w:hideMark/>
          </w:tcPr>
          <w:p w14:paraId="709CA54B" w14:textId="77777777" w:rsidR="00994667" w:rsidRPr="00994667" w:rsidRDefault="00994667">
            <w:pPr>
              <w:rPr>
                <w:rFonts w:ascii="Arial Narrow" w:hAnsi="Arial Narrow"/>
                <w:sz w:val="16"/>
                <w:szCs w:val="16"/>
              </w:rPr>
            </w:pPr>
          </w:p>
        </w:tc>
        <w:tc>
          <w:tcPr>
            <w:tcW w:w="810" w:type="dxa"/>
            <w:noWrap/>
            <w:hideMark/>
          </w:tcPr>
          <w:p w14:paraId="447E2442"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1DC2659B" w14:textId="77777777" w:rsidR="00994667" w:rsidRPr="00994667" w:rsidRDefault="00994667">
            <w:pPr>
              <w:rPr>
                <w:rFonts w:ascii="Arial Narrow" w:hAnsi="Arial Narrow"/>
                <w:sz w:val="16"/>
                <w:szCs w:val="16"/>
              </w:rPr>
            </w:pPr>
          </w:p>
        </w:tc>
        <w:tc>
          <w:tcPr>
            <w:tcW w:w="990" w:type="dxa"/>
            <w:noWrap/>
            <w:hideMark/>
          </w:tcPr>
          <w:p w14:paraId="45C0B590"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580000</w:t>
            </w:r>
          </w:p>
        </w:tc>
        <w:tc>
          <w:tcPr>
            <w:tcW w:w="990" w:type="dxa"/>
            <w:noWrap/>
            <w:hideMark/>
          </w:tcPr>
          <w:p w14:paraId="0D022F61"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27E05C74" w14:textId="77777777" w:rsidR="00994667" w:rsidRPr="00994667" w:rsidRDefault="00994667">
            <w:pPr>
              <w:rPr>
                <w:rFonts w:ascii="Arial Narrow" w:hAnsi="Arial Narrow"/>
                <w:sz w:val="16"/>
                <w:szCs w:val="16"/>
              </w:rPr>
            </w:pPr>
          </w:p>
        </w:tc>
        <w:tc>
          <w:tcPr>
            <w:tcW w:w="810" w:type="dxa"/>
            <w:noWrap/>
            <w:hideMark/>
          </w:tcPr>
          <w:p w14:paraId="65479B2A" w14:textId="77777777" w:rsidR="00994667" w:rsidRPr="00994667" w:rsidRDefault="00994667">
            <w:pPr>
              <w:rPr>
                <w:rFonts w:ascii="Arial Narrow" w:hAnsi="Arial Narrow"/>
                <w:sz w:val="16"/>
                <w:szCs w:val="16"/>
              </w:rPr>
            </w:pPr>
          </w:p>
        </w:tc>
      </w:tr>
      <w:tr w:rsidR="00994667" w:rsidRPr="00994667" w14:paraId="35EEC21D" w14:textId="77777777" w:rsidTr="00634659">
        <w:trPr>
          <w:trHeight w:val="402"/>
        </w:trPr>
        <w:tc>
          <w:tcPr>
            <w:tcW w:w="1303" w:type="dxa"/>
            <w:hideMark/>
          </w:tcPr>
          <w:p w14:paraId="4FB708D4" w14:textId="77777777" w:rsidR="00994667" w:rsidRPr="00994667" w:rsidRDefault="00994667">
            <w:pPr>
              <w:rPr>
                <w:rFonts w:ascii="Arial Narrow" w:hAnsi="Arial Narrow"/>
                <w:sz w:val="16"/>
                <w:szCs w:val="16"/>
              </w:rPr>
            </w:pPr>
            <w:r w:rsidRPr="00994667">
              <w:rPr>
                <w:rFonts w:ascii="Arial Narrow" w:hAnsi="Arial Narrow"/>
                <w:sz w:val="16"/>
                <w:szCs w:val="16"/>
              </w:rPr>
              <w:t>Matilija Formation Horizontal Bore</w:t>
            </w:r>
          </w:p>
        </w:tc>
        <w:tc>
          <w:tcPr>
            <w:tcW w:w="1055" w:type="dxa"/>
            <w:noWrap/>
            <w:hideMark/>
          </w:tcPr>
          <w:p w14:paraId="3BDA9385" w14:textId="77777777" w:rsidR="00994667" w:rsidRPr="00994667" w:rsidRDefault="00994667">
            <w:pPr>
              <w:rPr>
                <w:rFonts w:ascii="Arial Narrow" w:hAnsi="Arial Narrow"/>
                <w:sz w:val="16"/>
                <w:szCs w:val="16"/>
              </w:rPr>
            </w:pPr>
            <w:r w:rsidRPr="00994667">
              <w:rPr>
                <w:rFonts w:ascii="Arial Narrow" w:hAnsi="Arial Narrow"/>
                <w:sz w:val="16"/>
                <w:szCs w:val="16"/>
              </w:rPr>
              <w:t>Casitas Municipal Water District</w:t>
            </w:r>
          </w:p>
        </w:tc>
        <w:tc>
          <w:tcPr>
            <w:tcW w:w="5917" w:type="dxa"/>
            <w:noWrap/>
            <w:hideMark/>
          </w:tcPr>
          <w:p w14:paraId="1B0CB1DB" w14:textId="77777777" w:rsidR="00994667" w:rsidRPr="00994667" w:rsidRDefault="00994667">
            <w:pPr>
              <w:rPr>
                <w:rFonts w:ascii="Arial Narrow" w:hAnsi="Arial Narrow"/>
                <w:sz w:val="16"/>
                <w:szCs w:val="16"/>
              </w:rPr>
            </w:pPr>
          </w:p>
        </w:tc>
        <w:tc>
          <w:tcPr>
            <w:tcW w:w="810" w:type="dxa"/>
            <w:noWrap/>
            <w:hideMark/>
          </w:tcPr>
          <w:p w14:paraId="510FCCF0"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06A731F5"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57343DC6"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3,000,000</w:t>
            </w:r>
          </w:p>
        </w:tc>
        <w:tc>
          <w:tcPr>
            <w:tcW w:w="990" w:type="dxa"/>
            <w:noWrap/>
            <w:hideMark/>
          </w:tcPr>
          <w:p w14:paraId="0A32B07F"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55A9AA43" w14:textId="77777777" w:rsidR="00994667" w:rsidRPr="00994667" w:rsidRDefault="00994667">
            <w:pPr>
              <w:rPr>
                <w:rFonts w:ascii="Arial Narrow" w:hAnsi="Arial Narrow"/>
                <w:sz w:val="16"/>
                <w:szCs w:val="16"/>
              </w:rPr>
            </w:pPr>
          </w:p>
        </w:tc>
        <w:tc>
          <w:tcPr>
            <w:tcW w:w="810" w:type="dxa"/>
            <w:noWrap/>
            <w:hideMark/>
          </w:tcPr>
          <w:p w14:paraId="68F5BA08" w14:textId="77777777" w:rsidR="00994667" w:rsidRPr="00994667" w:rsidRDefault="00994667">
            <w:pPr>
              <w:rPr>
                <w:rFonts w:ascii="Arial Narrow" w:hAnsi="Arial Narrow"/>
                <w:sz w:val="16"/>
                <w:szCs w:val="16"/>
              </w:rPr>
            </w:pPr>
          </w:p>
        </w:tc>
      </w:tr>
      <w:tr w:rsidR="00994667" w:rsidRPr="00994667" w14:paraId="69B8929C" w14:textId="77777777" w:rsidTr="00634659">
        <w:trPr>
          <w:trHeight w:val="402"/>
        </w:trPr>
        <w:tc>
          <w:tcPr>
            <w:tcW w:w="1303" w:type="dxa"/>
            <w:hideMark/>
          </w:tcPr>
          <w:p w14:paraId="56B6703B" w14:textId="77777777" w:rsidR="00994667" w:rsidRPr="00994667" w:rsidRDefault="00994667">
            <w:pPr>
              <w:rPr>
                <w:rFonts w:ascii="Arial Narrow" w:hAnsi="Arial Narrow"/>
                <w:sz w:val="16"/>
                <w:szCs w:val="16"/>
              </w:rPr>
            </w:pPr>
            <w:r w:rsidRPr="00994667">
              <w:rPr>
                <w:rFonts w:ascii="Arial Narrow" w:hAnsi="Arial Narrow"/>
                <w:sz w:val="16"/>
                <w:szCs w:val="16"/>
              </w:rPr>
              <w:t>Lake Casitas Aeration System Phase 2</w:t>
            </w:r>
          </w:p>
        </w:tc>
        <w:tc>
          <w:tcPr>
            <w:tcW w:w="1055" w:type="dxa"/>
            <w:noWrap/>
            <w:hideMark/>
          </w:tcPr>
          <w:p w14:paraId="2FFC6D0A" w14:textId="77777777" w:rsidR="00994667" w:rsidRPr="00994667" w:rsidRDefault="00994667">
            <w:pPr>
              <w:rPr>
                <w:rFonts w:ascii="Arial Narrow" w:hAnsi="Arial Narrow"/>
                <w:sz w:val="16"/>
                <w:szCs w:val="16"/>
              </w:rPr>
            </w:pPr>
            <w:r w:rsidRPr="00994667">
              <w:rPr>
                <w:rFonts w:ascii="Arial Narrow" w:hAnsi="Arial Narrow"/>
                <w:sz w:val="16"/>
                <w:szCs w:val="16"/>
              </w:rPr>
              <w:t>Casitas Municipal Water District</w:t>
            </w:r>
          </w:p>
        </w:tc>
        <w:tc>
          <w:tcPr>
            <w:tcW w:w="5917" w:type="dxa"/>
            <w:noWrap/>
            <w:hideMark/>
          </w:tcPr>
          <w:p w14:paraId="44E70EC8" w14:textId="77777777" w:rsidR="00994667" w:rsidRPr="00994667" w:rsidRDefault="00994667">
            <w:pPr>
              <w:rPr>
                <w:rFonts w:ascii="Arial Narrow" w:hAnsi="Arial Narrow"/>
                <w:sz w:val="16"/>
                <w:szCs w:val="16"/>
              </w:rPr>
            </w:pPr>
          </w:p>
        </w:tc>
        <w:tc>
          <w:tcPr>
            <w:tcW w:w="810" w:type="dxa"/>
            <w:noWrap/>
            <w:hideMark/>
          </w:tcPr>
          <w:p w14:paraId="6F2EEB7D"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623C91DE"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48B4D501"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1,000,000</w:t>
            </w:r>
          </w:p>
        </w:tc>
        <w:tc>
          <w:tcPr>
            <w:tcW w:w="990" w:type="dxa"/>
            <w:noWrap/>
            <w:hideMark/>
          </w:tcPr>
          <w:p w14:paraId="5C5C5BA8"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5E352322" w14:textId="77777777" w:rsidR="00994667" w:rsidRPr="00994667" w:rsidRDefault="00994667">
            <w:pPr>
              <w:rPr>
                <w:rFonts w:ascii="Arial Narrow" w:hAnsi="Arial Narrow"/>
                <w:sz w:val="16"/>
                <w:szCs w:val="16"/>
              </w:rPr>
            </w:pPr>
          </w:p>
        </w:tc>
        <w:tc>
          <w:tcPr>
            <w:tcW w:w="810" w:type="dxa"/>
            <w:noWrap/>
            <w:hideMark/>
          </w:tcPr>
          <w:p w14:paraId="3791A6CB" w14:textId="77777777" w:rsidR="00994667" w:rsidRPr="00994667" w:rsidRDefault="00994667">
            <w:pPr>
              <w:rPr>
                <w:rFonts w:ascii="Arial Narrow" w:hAnsi="Arial Narrow"/>
                <w:sz w:val="16"/>
                <w:szCs w:val="16"/>
              </w:rPr>
            </w:pPr>
          </w:p>
        </w:tc>
      </w:tr>
      <w:tr w:rsidR="00994667" w:rsidRPr="00994667" w14:paraId="540F5FC6" w14:textId="77777777" w:rsidTr="00634659">
        <w:trPr>
          <w:trHeight w:val="402"/>
        </w:trPr>
        <w:tc>
          <w:tcPr>
            <w:tcW w:w="1303" w:type="dxa"/>
            <w:hideMark/>
          </w:tcPr>
          <w:p w14:paraId="0E0CCB12" w14:textId="77777777" w:rsidR="00994667" w:rsidRPr="00994667" w:rsidRDefault="00994667">
            <w:pPr>
              <w:rPr>
                <w:rFonts w:ascii="Arial Narrow" w:hAnsi="Arial Narrow"/>
                <w:sz w:val="16"/>
                <w:szCs w:val="16"/>
              </w:rPr>
            </w:pPr>
            <w:proofErr w:type="spellStart"/>
            <w:r w:rsidRPr="00994667">
              <w:rPr>
                <w:rFonts w:ascii="Arial Narrow" w:hAnsi="Arial Narrow"/>
                <w:sz w:val="16"/>
                <w:szCs w:val="16"/>
              </w:rPr>
              <w:t>Calleguas</w:t>
            </w:r>
            <w:proofErr w:type="spellEnd"/>
            <w:r w:rsidRPr="00994667">
              <w:rPr>
                <w:rFonts w:ascii="Arial Narrow" w:hAnsi="Arial Narrow"/>
                <w:sz w:val="16"/>
                <w:szCs w:val="16"/>
              </w:rPr>
              <w:t>-Ventura State Water Interconnection</w:t>
            </w:r>
          </w:p>
        </w:tc>
        <w:tc>
          <w:tcPr>
            <w:tcW w:w="1055" w:type="dxa"/>
            <w:noWrap/>
            <w:hideMark/>
          </w:tcPr>
          <w:p w14:paraId="1BD73AE5" w14:textId="77777777" w:rsidR="00994667" w:rsidRPr="00994667" w:rsidRDefault="00994667">
            <w:pPr>
              <w:rPr>
                <w:rFonts w:ascii="Arial Narrow" w:hAnsi="Arial Narrow"/>
                <w:sz w:val="16"/>
                <w:szCs w:val="16"/>
              </w:rPr>
            </w:pPr>
            <w:r w:rsidRPr="00994667">
              <w:rPr>
                <w:rFonts w:ascii="Arial Narrow" w:hAnsi="Arial Narrow"/>
                <w:sz w:val="16"/>
                <w:szCs w:val="16"/>
              </w:rPr>
              <w:t xml:space="preserve">City of Ventura and </w:t>
            </w:r>
            <w:proofErr w:type="spellStart"/>
            <w:r w:rsidRPr="00994667">
              <w:rPr>
                <w:rFonts w:ascii="Arial Narrow" w:hAnsi="Arial Narrow"/>
                <w:sz w:val="16"/>
                <w:szCs w:val="16"/>
              </w:rPr>
              <w:t>Calleguas</w:t>
            </w:r>
            <w:proofErr w:type="spellEnd"/>
            <w:r w:rsidRPr="00994667">
              <w:rPr>
                <w:rFonts w:ascii="Arial Narrow" w:hAnsi="Arial Narrow"/>
                <w:sz w:val="16"/>
                <w:szCs w:val="16"/>
              </w:rPr>
              <w:t xml:space="preserve"> MWD</w:t>
            </w:r>
          </w:p>
        </w:tc>
        <w:tc>
          <w:tcPr>
            <w:tcW w:w="5917" w:type="dxa"/>
            <w:noWrap/>
            <w:hideMark/>
          </w:tcPr>
          <w:p w14:paraId="7CD3CAB6" w14:textId="77777777" w:rsidR="00994667" w:rsidRPr="00994667" w:rsidRDefault="00994667">
            <w:pPr>
              <w:rPr>
                <w:rFonts w:ascii="Arial Narrow" w:hAnsi="Arial Narrow"/>
                <w:sz w:val="16"/>
                <w:szCs w:val="16"/>
              </w:rPr>
            </w:pPr>
          </w:p>
        </w:tc>
        <w:tc>
          <w:tcPr>
            <w:tcW w:w="810" w:type="dxa"/>
            <w:noWrap/>
            <w:hideMark/>
          </w:tcPr>
          <w:p w14:paraId="64149164" w14:textId="77777777" w:rsidR="00994667" w:rsidRPr="00994667" w:rsidRDefault="00994667">
            <w:pPr>
              <w:rPr>
                <w:rFonts w:ascii="Arial Narrow" w:hAnsi="Arial Narrow"/>
                <w:sz w:val="16"/>
                <w:szCs w:val="16"/>
              </w:rPr>
            </w:pPr>
            <w:r w:rsidRPr="00994667">
              <w:rPr>
                <w:rFonts w:ascii="Arial Narrow" w:hAnsi="Arial Narrow"/>
                <w:sz w:val="16"/>
                <w:szCs w:val="16"/>
              </w:rPr>
              <w:t>Concept Project</w:t>
            </w:r>
          </w:p>
        </w:tc>
        <w:tc>
          <w:tcPr>
            <w:tcW w:w="720" w:type="dxa"/>
            <w:noWrap/>
            <w:hideMark/>
          </w:tcPr>
          <w:p w14:paraId="1F3598F0"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6638DF11"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45,000,000</w:t>
            </w:r>
          </w:p>
        </w:tc>
        <w:tc>
          <w:tcPr>
            <w:tcW w:w="990" w:type="dxa"/>
            <w:noWrap/>
            <w:hideMark/>
          </w:tcPr>
          <w:p w14:paraId="2ED26BA3"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59782B99" w14:textId="77777777" w:rsidR="00994667" w:rsidRPr="00994667" w:rsidRDefault="00994667">
            <w:pPr>
              <w:rPr>
                <w:rFonts w:ascii="Arial Narrow" w:hAnsi="Arial Narrow"/>
                <w:sz w:val="16"/>
                <w:szCs w:val="16"/>
              </w:rPr>
            </w:pPr>
          </w:p>
        </w:tc>
        <w:tc>
          <w:tcPr>
            <w:tcW w:w="810" w:type="dxa"/>
            <w:noWrap/>
            <w:hideMark/>
          </w:tcPr>
          <w:p w14:paraId="722D6F2F" w14:textId="77777777" w:rsidR="00994667" w:rsidRPr="00994667" w:rsidRDefault="00994667">
            <w:pPr>
              <w:rPr>
                <w:rFonts w:ascii="Arial Narrow" w:hAnsi="Arial Narrow"/>
                <w:sz w:val="16"/>
                <w:szCs w:val="16"/>
              </w:rPr>
            </w:pPr>
          </w:p>
        </w:tc>
      </w:tr>
      <w:tr w:rsidR="00994667" w:rsidRPr="00994667" w14:paraId="629AA278" w14:textId="77777777" w:rsidTr="00634659">
        <w:trPr>
          <w:trHeight w:val="402"/>
        </w:trPr>
        <w:tc>
          <w:tcPr>
            <w:tcW w:w="1303" w:type="dxa"/>
            <w:hideMark/>
          </w:tcPr>
          <w:p w14:paraId="05FC234F" w14:textId="77777777" w:rsidR="00994667" w:rsidRPr="00994667" w:rsidRDefault="00994667">
            <w:pPr>
              <w:rPr>
                <w:rFonts w:ascii="Arial Narrow" w:hAnsi="Arial Narrow"/>
                <w:sz w:val="16"/>
                <w:szCs w:val="16"/>
              </w:rPr>
            </w:pPr>
            <w:r w:rsidRPr="00994667">
              <w:rPr>
                <w:rFonts w:ascii="Arial Narrow" w:hAnsi="Arial Narrow"/>
                <w:sz w:val="16"/>
                <w:szCs w:val="16"/>
              </w:rPr>
              <w:t>Water Management Framework for Instream Flow &amp; Resiliency (part 1)</w:t>
            </w:r>
          </w:p>
        </w:tc>
        <w:tc>
          <w:tcPr>
            <w:tcW w:w="1055" w:type="dxa"/>
            <w:noWrap/>
            <w:hideMark/>
          </w:tcPr>
          <w:p w14:paraId="34E33915" w14:textId="77777777" w:rsidR="00994667" w:rsidRPr="00994667" w:rsidRDefault="00994667">
            <w:pPr>
              <w:rPr>
                <w:rFonts w:ascii="Arial Narrow" w:hAnsi="Arial Narrow"/>
                <w:sz w:val="16"/>
                <w:szCs w:val="16"/>
              </w:rPr>
            </w:pPr>
            <w:r w:rsidRPr="00994667">
              <w:rPr>
                <w:rFonts w:ascii="Arial Narrow" w:hAnsi="Arial Narrow"/>
                <w:sz w:val="16"/>
                <w:szCs w:val="16"/>
              </w:rPr>
              <w:t>Ventura County Resource Conservation District</w:t>
            </w:r>
          </w:p>
        </w:tc>
        <w:tc>
          <w:tcPr>
            <w:tcW w:w="5917" w:type="dxa"/>
            <w:noWrap/>
            <w:hideMark/>
          </w:tcPr>
          <w:p w14:paraId="655AC395" w14:textId="77777777" w:rsidR="00994667" w:rsidRPr="00994667" w:rsidRDefault="00994667">
            <w:pPr>
              <w:rPr>
                <w:rFonts w:ascii="Arial Narrow" w:hAnsi="Arial Narrow"/>
                <w:sz w:val="16"/>
                <w:szCs w:val="16"/>
              </w:rPr>
            </w:pPr>
          </w:p>
        </w:tc>
        <w:tc>
          <w:tcPr>
            <w:tcW w:w="810" w:type="dxa"/>
            <w:noWrap/>
            <w:hideMark/>
          </w:tcPr>
          <w:p w14:paraId="660E1DC4" w14:textId="77777777" w:rsidR="00994667" w:rsidRPr="00994667" w:rsidRDefault="00994667">
            <w:pPr>
              <w:rPr>
                <w:rFonts w:ascii="Arial Narrow" w:hAnsi="Arial Narrow"/>
                <w:sz w:val="16"/>
                <w:szCs w:val="16"/>
              </w:rPr>
            </w:pPr>
          </w:p>
        </w:tc>
        <w:tc>
          <w:tcPr>
            <w:tcW w:w="720" w:type="dxa"/>
            <w:noWrap/>
            <w:hideMark/>
          </w:tcPr>
          <w:p w14:paraId="02BC9C62"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18C81081"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1,870,000</w:t>
            </w:r>
          </w:p>
        </w:tc>
        <w:tc>
          <w:tcPr>
            <w:tcW w:w="990" w:type="dxa"/>
            <w:noWrap/>
            <w:hideMark/>
          </w:tcPr>
          <w:p w14:paraId="4E2DE17B"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51301A80" w14:textId="77777777" w:rsidR="00994667" w:rsidRPr="00994667" w:rsidRDefault="00994667">
            <w:pPr>
              <w:rPr>
                <w:rFonts w:ascii="Arial Narrow" w:hAnsi="Arial Narrow"/>
                <w:sz w:val="16"/>
                <w:szCs w:val="16"/>
              </w:rPr>
            </w:pPr>
          </w:p>
        </w:tc>
        <w:tc>
          <w:tcPr>
            <w:tcW w:w="810" w:type="dxa"/>
            <w:noWrap/>
            <w:hideMark/>
          </w:tcPr>
          <w:p w14:paraId="3D759324" w14:textId="77777777" w:rsidR="00994667" w:rsidRPr="00994667" w:rsidRDefault="00994667">
            <w:pPr>
              <w:rPr>
                <w:rFonts w:ascii="Arial Narrow" w:hAnsi="Arial Narrow"/>
                <w:sz w:val="16"/>
                <w:szCs w:val="16"/>
              </w:rPr>
            </w:pPr>
          </w:p>
        </w:tc>
      </w:tr>
      <w:tr w:rsidR="00994667" w:rsidRPr="00994667" w14:paraId="784E6E61" w14:textId="77777777" w:rsidTr="00634659">
        <w:trPr>
          <w:trHeight w:val="312"/>
        </w:trPr>
        <w:tc>
          <w:tcPr>
            <w:tcW w:w="1303" w:type="dxa"/>
            <w:hideMark/>
          </w:tcPr>
          <w:p w14:paraId="7E6D4A69" w14:textId="77777777" w:rsidR="00994667" w:rsidRPr="00994667" w:rsidRDefault="00994667">
            <w:pPr>
              <w:rPr>
                <w:rFonts w:ascii="Arial Narrow" w:hAnsi="Arial Narrow"/>
                <w:sz w:val="16"/>
                <w:szCs w:val="16"/>
              </w:rPr>
            </w:pPr>
            <w:r w:rsidRPr="00994667">
              <w:rPr>
                <w:rFonts w:ascii="Arial Narrow" w:hAnsi="Arial Narrow"/>
                <w:sz w:val="16"/>
                <w:szCs w:val="16"/>
              </w:rPr>
              <w:t>Water Efficient Landscaping Handbook</w:t>
            </w:r>
          </w:p>
        </w:tc>
        <w:tc>
          <w:tcPr>
            <w:tcW w:w="1055" w:type="dxa"/>
            <w:noWrap/>
            <w:hideMark/>
          </w:tcPr>
          <w:p w14:paraId="41CCA7DD" w14:textId="77777777" w:rsidR="00994667" w:rsidRPr="00994667" w:rsidRDefault="00994667">
            <w:pPr>
              <w:rPr>
                <w:rFonts w:ascii="Arial Narrow" w:hAnsi="Arial Narrow"/>
                <w:sz w:val="16"/>
                <w:szCs w:val="16"/>
              </w:rPr>
            </w:pPr>
            <w:r w:rsidRPr="00994667">
              <w:rPr>
                <w:rFonts w:ascii="Arial Narrow" w:hAnsi="Arial Narrow"/>
                <w:sz w:val="16"/>
                <w:szCs w:val="16"/>
              </w:rPr>
              <w:t>G3-Green Gardens Group</w:t>
            </w:r>
          </w:p>
        </w:tc>
        <w:tc>
          <w:tcPr>
            <w:tcW w:w="5917" w:type="dxa"/>
            <w:noWrap/>
            <w:hideMark/>
          </w:tcPr>
          <w:p w14:paraId="4C1ADCA0" w14:textId="77777777" w:rsidR="00994667" w:rsidRPr="00994667" w:rsidRDefault="00994667">
            <w:pPr>
              <w:rPr>
                <w:rFonts w:ascii="Arial Narrow" w:hAnsi="Arial Narrow"/>
                <w:sz w:val="16"/>
                <w:szCs w:val="16"/>
              </w:rPr>
            </w:pPr>
            <w:r w:rsidRPr="00994667">
              <w:rPr>
                <w:rFonts w:ascii="Arial Narrow" w:hAnsi="Arial Narrow"/>
                <w:sz w:val="16"/>
                <w:szCs w:val="16"/>
              </w:rPr>
              <w:t xml:space="preserve">The purpose of this project is to permanently protect lands lying in the floodplains along the Ventura River and its tributary </w:t>
            </w:r>
            <w:proofErr w:type="spellStart"/>
            <w:r w:rsidRPr="00994667">
              <w:rPr>
                <w:rFonts w:ascii="Arial Narrow" w:hAnsi="Arial Narrow"/>
                <w:sz w:val="16"/>
                <w:szCs w:val="16"/>
              </w:rPr>
              <w:t>steams</w:t>
            </w:r>
            <w:proofErr w:type="spellEnd"/>
            <w:r w:rsidRPr="00994667">
              <w:rPr>
                <w:rFonts w:ascii="Arial Narrow" w:hAnsi="Arial Narrow"/>
                <w:sz w:val="16"/>
                <w:szCs w:val="16"/>
              </w:rPr>
              <w:t xml:space="preserve">. Floodplains are some of the most fragile lands in the Ventura River Watershed, and historic encroachment by development and levees has altered their natural functions. Remaining floodplains should be protected now to prevent incompatible land uses and to maximize available floodplains in anticipation of climate change-related increases in high river flows. In addition to climate change impacts, floodplains and their functions will be modified with the eventual removal of the Matilija Dam. Channel elevations are anticipated to increase and could lead to increased flooding in some areas. Preventing development in these areas will prevent future conflicts over flooding.  Acquisition priorities will be based on identifying </w:t>
            </w:r>
            <w:r w:rsidRPr="00994667">
              <w:rPr>
                <w:rFonts w:ascii="Arial Narrow" w:hAnsi="Arial Narrow"/>
                <w:sz w:val="16"/>
                <w:szCs w:val="16"/>
              </w:rPr>
              <w:lastRenderedPageBreak/>
              <w:t xml:space="preserve">willing sellers and the priorities listed in current conservation plans. Acquisitions will only be for lands where a willing landowner has offered the acquisition opportunity.  </w:t>
            </w:r>
          </w:p>
        </w:tc>
        <w:tc>
          <w:tcPr>
            <w:tcW w:w="810" w:type="dxa"/>
            <w:noWrap/>
            <w:hideMark/>
          </w:tcPr>
          <w:p w14:paraId="3D8EC941" w14:textId="77777777" w:rsidR="00994667" w:rsidRPr="00994667" w:rsidRDefault="00994667">
            <w:pPr>
              <w:rPr>
                <w:rFonts w:ascii="Arial Narrow" w:hAnsi="Arial Narrow"/>
                <w:sz w:val="16"/>
                <w:szCs w:val="16"/>
              </w:rPr>
            </w:pPr>
            <w:r w:rsidRPr="00994667">
              <w:rPr>
                <w:rFonts w:ascii="Arial Narrow" w:hAnsi="Arial Narrow"/>
                <w:sz w:val="16"/>
                <w:szCs w:val="16"/>
              </w:rPr>
              <w:lastRenderedPageBreak/>
              <w:t>Concept</w:t>
            </w:r>
          </w:p>
        </w:tc>
        <w:tc>
          <w:tcPr>
            <w:tcW w:w="720" w:type="dxa"/>
            <w:noWrap/>
            <w:hideMark/>
          </w:tcPr>
          <w:p w14:paraId="2963BA1B" w14:textId="77777777" w:rsidR="00994667" w:rsidRPr="00994667" w:rsidRDefault="00994667">
            <w:pPr>
              <w:rPr>
                <w:rFonts w:ascii="Arial Narrow" w:hAnsi="Arial Narrow"/>
                <w:sz w:val="16"/>
                <w:szCs w:val="16"/>
              </w:rPr>
            </w:pPr>
            <w:r w:rsidRPr="00994667">
              <w:rPr>
                <w:rFonts w:ascii="Arial Narrow" w:hAnsi="Arial Narrow"/>
                <w:sz w:val="16"/>
                <w:szCs w:val="16"/>
              </w:rPr>
              <w:t>No</w:t>
            </w:r>
          </w:p>
        </w:tc>
        <w:tc>
          <w:tcPr>
            <w:tcW w:w="990" w:type="dxa"/>
            <w:noWrap/>
            <w:hideMark/>
          </w:tcPr>
          <w:p w14:paraId="71E77925"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4</w:t>
            </w:r>
          </w:p>
        </w:tc>
        <w:tc>
          <w:tcPr>
            <w:tcW w:w="990" w:type="dxa"/>
            <w:noWrap/>
            <w:hideMark/>
          </w:tcPr>
          <w:p w14:paraId="581F6A64"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900" w:type="dxa"/>
            <w:noWrap/>
            <w:hideMark/>
          </w:tcPr>
          <w:p w14:paraId="4841522C"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810" w:type="dxa"/>
            <w:noWrap/>
            <w:hideMark/>
          </w:tcPr>
          <w:p w14:paraId="0CFA45A4"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r>
      <w:tr w:rsidR="00994667" w:rsidRPr="00994667" w14:paraId="470AD8DF" w14:textId="77777777" w:rsidTr="00634659">
        <w:trPr>
          <w:trHeight w:val="312"/>
        </w:trPr>
        <w:tc>
          <w:tcPr>
            <w:tcW w:w="1303" w:type="dxa"/>
            <w:noWrap/>
            <w:hideMark/>
          </w:tcPr>
          <w:p w14:paraId="78C34948" w14:textId="77777777" w:rsidR="00994667" w:rsidRPr="00994667" w:rsidRDefault="00994667">
            <w:pPr>
              <w:rPr>
                <w:rFonts w:ascii="Arial Narrow" w:hAnsi="Arial Narrow"/>
                <w:sz w:val="16"/>
                <w:szCs w:val="16"/>
              </w:rPr>
            </w:pPr>
            <w:r w:rsidRPr="00994667">
              <w:rPr>
                <w:rFonts w:ascii="Arial Narrow" w:hAnsi="Arial Narrow"/>
                <w:sz w:val="16"/>
                <w:szCs w:val="16"/>
              </w:rPr>
              <w:t>Ventura River (VR-1) Levee Rehabilitation</w:t>
            </w:r>
          </w:p>
        </w:tc>
        <w:tc>
          <w:tcPr>
            <w:tcW w:w="1055" w:type="dxa"/>
            <w:noWrap/>
            <w:hideMark/>
          </w:tcPr>
          <w:p w14:paraId="76DF405F" w14:textId="77777777" w:rsidR="00994667" w:rsidRPr="00994667" w:rsidRDefault="00994667">
            <w:pPr>
              <w:rPr>
                <w:rFonts w:ascii="Arial Narrow" w:hAnsi="Arial Narrow"/>
                <w:sz w:val="16"/>
                <w:szCs w:val="16"/>
              </w:rPr>
            </w:pPr>
            <w:r w:rsidRPr="00994667">
              <w:rPr>
                <w:rFonts w:ascii="Arial Narrow" w:hAnsi="Arial Narrow"/>
                <w:sz w:val="16"/>
                <w:szCs w:val="16"/>
              </w:rPr>
              <w:t>Ventura County Watershed Protection District</w:t>
            </w:r>
          </w:p>
        </w:tc>
        <w:tc>
          <w:tcPr>
            <w:tcW w:w="5917" w:type="dxa"/>
            <w:noWrap/>
            <w:hideMark/>
          </w:tcPr>
          <w:p w14:paraId="02FF74FA" w14:textId="77777777" w:rsidR="00994667" w:rsidRPr="00994667" w:rsidRDefault="00994667">
            <w:pPr>
              <w:rPr>
                <w:rFonts w:ascii="Arial Narrow" w:hAnsi="Arial Narrow"/>
                <w:sz w:val="16"/>
                <w:szCs w:val="16"/>
              </w:rPr>
            </w:pPr>
            <w:r w:rsidRPr="00994667">
              <w:rPr>
                <w:rFonts w:ascii="Arial Narrow" w:hAnsi="Arial Narrow"/>
                <w:sz w:val="16"/>
                <w:szCs w:val="16"/>
              </w:rPr>
              <w:t>In its current configuration, the Ventura River Levee extending approximately 2.65 miles upstream from the Pacific Ocean to where the Cañada de San Joaquin joins the Ventura River, does not meet the Federally-mandated certification regulations found in 44 CFR §65.10 due to inadequate scour and erosion protection. Approximately 2.1 billion dollars of structures and contents and a population of 14,000 are currently at risk of flooding due to existing deficiencies in the VR-1 levee system. The proposed project consists of bank protection and other improvements intended to provide flood protection for areas along the river such as residential and recreational properties in low-lying areas behind the levee structure within the floodplain of the Ventura River in the City of San Buenaventura in Ventura County. The VR-1 levee system will ultimately protect approximately 759 residential, commercial, and industrial structures. The final design plans, construction schedule, and cost estimate for the levee improvements are scheduled to be completed in November 2020.</w:t>
            </w:r>
          </w:p>
        </w:tc>
        <w:tc>
          <w:tcPr>
            <w:tcW w:w="810" w:type="dxa"/>
            <w:noWrap/>
            <w:hideMark/>
          </w:tcPr>
          <w:p w14:paraId="1D37495A" w14:textId="77777777" w:rsidR="00994667" w:rsidRPr="00994667" w:rsidRDefault="00994667">
            <w:pPr>
              <w:rPr>
                <w:rFonts w:ascii="Arial Narrow" w:hAnsi="Arial Narrow"/>
                <w:sz w:val="16"/>
                <w:szCs w:val="16"/>
              </w:rPr>
            </w:pPr>
            <w:r w:rsidRPr="00994667">
              <w:rPr>
                <w:rFonts w:ascii="Arial Narrow" w:hAnsi="Arial Narrow"/>
                <w:sz w:val="16"/>
                <w:szCs w:val="16"/>
              </w:rPr>
              <w:t>Initiated</w:t>
            </w:r>
          </w:p>
        </w:tc>
        <w:tc>
          <w:tcPr>
            <w:tcW w:w="720" w:type="dxa"/>
            <w:noWrap/>
            <w:hideMark/>
          </w:tcPr>
          <w:p w14:paraId="537B0491"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316B0392"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30</w:t>
            </w:r>
          </w:p>
        </w:tc>
        <w:tc>
          <w:tcPr>
            <w:tcW w:w="1890" w:type="dxa"/>
            <w:gridSpan w:val="2"/>
            <w:noWrap/>
            <w:hideMark/>
          </w:tcPr>
          <w:p w14:paraId="7174CA28"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810" w:type="dxa"/>
            <w:noWrap/>
            <w:hideMark/>
          </w:tcPr>
          <w:p w14:paraId="287C63BC"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r>
      <w:tr w:rsidR="00994667" w:rsidRPr="00994667" w14:paraId="04011325" w14:textId="77777777" w:rsidTr="00634659">
        <w:trPr>
          <w:trHeight w:val="312"/>
        </w:trPr>
        <w:tc>
          <w:tcPr>
            <w:tcW w:w="1303" w:type="dxa"/>
            <w:noWrap/>
            <w:hideMark/>
          </w:tcPr>
          <w:p w14:paraId="4954F146" w14:textId="77777777" w:rsidR="00994667" w:rsidRPr="00994667" w:rsidRDefault="00994667">
            <w:pPr>
              <w:rPr>
                <w:rFonts w:ascii="Arial Narrow" w:hAnsi="Arial Narrow"/>
                <w:sz w:val="16"/>
                <w:szCs w:val="16"/>
              </w:rPr>
            </w:pPr>
            <w:r w:rsidRPr="00994667">
              <w:rPr>
                <w:rFonts w:ascii="Arial Narrow" w:hAnsi="Arial Narrow"/>
                <w:sz w:val="16"/>
                <w:szCs w:val="16"/>
              </w:rPr>
              <w:t>Ventura River (VR-2) Levee Rehabilitation</w:t>
            </w:r>
          </w:p>
        </w:tc>
        <w:tc>
          <w:tcPr>
            <w:tcW w:w="1055" w:type="dxa"/>
            <w:noWrap/>
            <w:hideMark/>
          </w:tcPr>
          <w:p w14:paraId="5AB8E325" w14:textId="77777777" w:rsidR="00994667" w:rsidRPr="00994667" w:rsidRDefault="00994667">
            <w:pPr>
              <w:rPr>
                <w:rFonts w:ascii="Arial Narrow" w:hAnsi="Arial Narrow"/>
                <w:sz w:val="16"/>
                <w:szCs w:val="16"/>
              </w:rPr>
            </w:pPr>
            <w:r w:rsidRPr="00994667">
              <w:rPr>
                <w:rFonts w:ascii="Arial Narrow" w:hAnsi="Arial Narrow"/>
                <w:sz w:val="16"/>
                <w:szCs w:val="16"/>
              </w:rPr>
              <w:t>Ventura County Watershed Protection District</w:t>
            </w:r>
          </w:p>
        </w:tc>
        <w:tc>
          <w:tcPr>
            <w:tcW w:w="5917" w:type="dxa"/>
            <w:noWrap/>
            <w:hideMark/>
          </w:tcPr>
          <w:p w14:paraId="54D1E67F" w14:textId="77777777" w:rsidR="00994667" w:rsidRPr="00994667" w:rsidRDefault="00994667">
            <w:pPr>
              <w:rPr>
                <w:rFonts w:ascii="Arial Narrow" w:hAnsi="Arial Narrow"/>
                <w:sz w:val="16"/>
                <w:szCs w:val="16"/>
              </w:rPr>
            </w:pPr>
            <w:r w:rsidRPr="00994667">
              <w:rPr>
                <w:rFonts w:ascii="Arial Narrow" w:hAnsi="Arial Narrow"/>
                <w:sz w:val="16"/>
                <w:szCs w:val="16"/>
              </w:rPr>
              <w:t>The VR-2 levee system is located along the east bank of the Ventura River beginning at Edison Hill and ending at the confluence of San Antonio Creek, in the community of Casitas Springs. The levee was originally constructed in 1979. There are six (6) levee penetrations that convey interior drainage through the levee to the Ventura River. The levee system is intended to protect existing residential, commercial, and potentially developable properties from the 100-year flood. The VR-2 levee system does not currently meet the Federally-mandated levee certification regulations found in 44 CFR 65.10 due to deficiencies. Deficiencies include: vegetation within the levee prism at several locations, missing embankment protection at the Fresno Canyon confluence, closure device missing for rectangular concrete channel, corrugated metal pipe (CMP) without a closure device, and two 24-inch corrugated steel pipes (CSP) are without closure devices. Currently, a feasibility study including geotechnical analysis, hydrological and hydraulic studies is being conducted for the VR-2 levee system to analyze the levee deficiencies and determine solutions to provide flood protection. The study will recommend feasible alternatives and a final pre-design (30% design completion) and is scheduled to be completed in May 2020.</w:t>
            </w:r>
          </w:p>
        </w:tc>
        <w:tc>
          <w:tcPr>
            <w:tcW w:w="810" w:type="dxa"/>
            <w:noWrap/>
            <w:hideMark/>
          </w:tcPr>
          <w:p w14:paraId="13848196" w14:textId="77777777" w:rsidR="00994667" w:rsidRPr="00994667" w:rsidRDefault="00994667">
            <w:pPr>
              <w:rPr>
                <w:rFonts w:ascii="Arial Narrow" w:hAnsi="Arial Narrow"/>
                <w:sz w:val="16"/>
                <w:szCs w:val="16"/>
              </w:rPr>
            </w:pPr>
            <w:r w:rsidRPr="00994667">
              <w:rPr>
                <w:rFonts w:ascii="Arial Narrow" w:hAnsi="Arial Narrow"/>
                <w:sz w:val="16"/>
                <w:szCs w:val="16"/>
              </w:rPr>
              <w:t>Initiated</w:t>
            </w:r>
          </w:p>
        </w:tc>
        <w:tc>
          <w:tcPr>
            <w:tcW w:w="720" w:type="dxa"/>
            <w:noWrap/>
            <w:hideMark/>
          </w:tcPr>
          <w:p w14:paraId="5A670383"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c>
          <w:tcPr>
            <w:tcW w:w="990" w:type="dxa"/>
            <w:noWrap/>
            <w:hideMark/>
          </w:tcPr>
          <w:p w14:paraId="3CFEA277" w14:textId="77777777" w:rsidR="00994667" w:rsidRPr="00994667" w:rsidRDefault="00994667" w:rsidP="00994667">
            <w:pPr>
              <w:rPr>
                <w:rFonts w:ascii="Arial Narrow" w:hAnsi="Arial Narrow"/>
                <w:sz w:val="16"/>
                <w:szCs w:val="16"/>
              </w:rPr>
            </w:pPr>
            <w:r w:rsidRPr="00994667">
              <w:rPr>
                <w:rFonts w:ascii="Arial Narrow" w:hAnsi="Arial Narrow"/>
                <w:sz w:val="16"/>
                <w:szCs w:val="16"/>
              </w:rPr>
              <w:t>10</w:t>
            </w:r>
          </w:p>
        </w:tc>
        <w:tc>
          <w:tcPr>
            <w:tcW w:w="1890" w:type="dxa"/>
            <w:gridSpan w:val="2"/>
            <w:noWrap/>
            <w:hideMark/>
          </w:tcPr>
          <w:p w14:paraId="0FAB7BF6" w14:textId="77777777" w:rsidR="00994667" w:rsidRPr="00994667" w:rsidRDefault="00994667">
            <w:pPr>
              <w:rPr>
                <w:rFonts w:ascii="Arial Narrow" w:hAnsi="Arial Narrow"/>
                <w:sz w:val="16"/>
                <w:szCs w:val="16"/>
              </w:rPr>
            </w:pPr>
            <w:r w:rsidRPr="00994667">
              <w:rPr>
                <w:rFonts w:ascii="Arial Narrow" w:hAnsi="Arial Narrow"/>
                <w:sz w:val="16"/>
                <w:szCs w:val="16"/>
              </w:rPr>
              <w:t>Ventura River</w:t>
            </w:r>
          </w:p>
        </w:tc>
        <w:tc>
          <w:tcPr>
            <w:tcW w:w="810" w:type="dxa"/>
            <w:noWrap/>
            <w:hideMark/>
          </w:tcPr>
          <w:p w14:paraId="40BF3FD8" w14:textId="77777777" w:rsidR="00994667" w:rsidRPr="00994667" w:rsidRDefault="00994667">
            <w:pPr>
              <w:rPr>
                <w:rFonts w:ascii="Arial Narrow" w:hAnsi="Arial Narrow"/>
                <w:sz w:val="16"/>
                <w:szCs w:val="16"/>
              </w:rPr>
            </w:pPr>
            <w:r w:rsidRPr="00994667">
              <w:rPr>
                <w:rFonts w:ascii="Arial Narrow" w:hAnsi="Arial Narrow"/>
                <w:sz w:val="16"/>
                <w:szCs w:val="16"/>
              </w:rPr>
              <w:t>Yes</w:t>
            </w:r>
          </w:p>
        </w:tc>
      </w:tr>
      <w:tr w:rsidR="00994667" w:rsidRPr="00994667" w14:paraId="2CB62A8B" w14:textId="77777777" w:rsidTr="00634659">
        <w:trPr>
          <w:trHeight w:val="360"/>
        </w:trPr>
        <w:tc>
          <w:tcPr>
            <w:tcW w:w="1303" w:type="dxa"/>
            <w:noWrap/>
            <w:hideMark/>
          </w:tcPr>
          <w:p w14:paraId="42D23AD2" w14:textId="77777777" w:rsidR="00994667" w:rsidRPr="00994667" w:rsidRDefault="00994667">
            <w:pPr>
              <w:rPr>
                <w:rFonts w:ascii="Arial Narrow" w:hAnsi="Arial Narrow"/>
                <w:sz w:val="16"/>
                <w:szCs w:val="16"/>
              </w:rPr>
            </w:pPr>
            <w:r w:rsidRPr="00994667">
              <w:rPr>
                <w:rFonts w:ascii="Arial Narrow" w:hAnsi="Arial Narrow"/>
                <w:sz w:val="16"/>
                <w:szCs w:val="16"/>
              </w:rPr>
              <w:t>Ventura River Floodplain Acquisitions</w:t>
            </w:r>
          </w:p>
        </w:tc>
        <w:tc>
          <w:tcPr>
            <w:tcW w:w="1055" w:type="dxa"/>
            <w:noWrap/>
            <w:hideMark/>
          </w:tcPr>
          <w:p w14:paraId="1627560B" w14:textId="77777777" w:rsidR="00994667" w:rsidRPr="00994667" w:rsidRDefault="00994667">
            <w:pPr>
              <w:rPr>
                <w:rFonts w:ascii="Arial Narrow" w:hAnsi="Arial Narrow"/>
                <w:sz w:val="16"/>
                <w:szCs w:val="16"/>
              </w:rPr>
            </w:pPr>
            <w:r w:rsidRPr="00994667">
              <w:rPr>
                <w:rFonts w:ascii="Arial Narrow" w:hAnsi="Arial Narrow"/>
                <w:sz w:val="16"/>
                <w:szCs w:val="16"/>
              </w:rPr>
              <w:t>Ojai Valley Land Conservancy</w:t>
            </w:r>
          </w:p>
        </w:tc>
        <w:tc>
          <w:tcPr>
            <w:tcW w:w="5917" w:type="dxa"/>
            <w:noWrap/>
            <w:hideMark/>
          </w:tcPr>
          <w:p w14:paraId="5E4B0B23" w14:textId="77777777" w:rsidR="00994667" w:rsidRPr="00994667" w:rsidRDefault="00994667">
            <w:pPr>
              <w:rPr>
                <w:rFonts w:ascii="Arial Narrow" w:hAnsi="Arial Narrow"/>
                <w:sz w:val="16"/>
                <w:szCs w:val="16"/>
              </w:rPr>
            </w:pPr>
          </w:p>
        </w:tc>
        <w:tc>
          <w:tcPr>
            <w:tcW w:w="810" w:type="dxa"/>
            <w:noWrap/>
            <w:hideMark/>
          </w:tcPr>
          <w:p w14:paraId="7FF72B08" w14:textId="77777777" w:rsidR="00994667" w:rsidRPr="00994667" w:rsidRDefault="00994667">
            <w:pPr>
              <w:rPr>
                <w:rFonts w:ascii="Arial Narrow" w:hAnsi="Arial Narrow"/>
                <w:sz w:val="16"/>
                <w:szCs w:val="16"/>
              </w:rPr>
            </w:pPr>
          </w:p>
        </w:tc>
        <w:tc>
          <w:tcPr>
            <w:tcW w:w="720" w:type="dxa"/>
            <w:noWrap/>
            <w:hideMark/>
          </w:tcPr>
          <w:p w14:paraId="24303B5A" w14:textId="77777777" w:rsidR="00994667" w:rsidRPr="00994667" w:rsidRDefault="00994667">
            <w:pPr>
              <w:rPr>
                <w:rFonts w:ascii="Arial Narrow" w:hAnsi="Arial Narrow"/>
                <w:sz w:val="16"/>
                <w:szCs w:val="16"/>
              </w:rPr>
            </w:pPr>
          </w:p>
        </w:tc>
        <w:tc>
          <w:tcPr>
            <w:tcW w:w="990" w:type="dxa"/>
            <w:noWrap/>
            <w:hideMark/>
          </w:tcPr>
          <w:p w14:paraId="69619F8B" w14:textId="77777777" w:rsidR="00994667" w:rsidRPr="00994667" w:rsidRDefault="00994667">
            <w:pPr>
              <w:rPr>
                <w:rFonts w:ascii="Arial Narrow" w:hAnsi="Arial Narrow"/>
                <w:sz w:val="16"/>
                <w:szCs w:val="16"/>
              </w:rPr>
            </w:pPr>
          </w:p>
        </w:tc>
        <w:tc>
          <w:tcPr>
            <w:tcW w:w="990" w:type="dxa"/>
            <w:noWrap/>
            <w:hideMark/>
          </w:tcPr>
          <w:p w14:paraId="61328C02" w14:textId="77777777" w:rsidR="00994667" w:rsidRPr="00994667" w:rsidRDefault="00994667">
            <w:pPr>
              <w:rPr>
                <w:rFonts w:ascii="Arial Narrow" w:hAnsi="Arial Narrow"/>
                <w:sz w:val="16"/>
                <w:szCs w:val="16"/>
              </w:rPr>
            </w:pPr>
          </w:p>
        </w:tc>
        <w:tc>
          <w:tcPr>
            <w:tcW w:w="900" w:type="dxa"/>
            <w:noWrap/>
            <w:hideMark/>
          </w:tcPr>
          <w:p w14:paraId="6B3213DF" w14:textId="77777777" w:rsidR="00994667" w:rsidRPr="00994667" w:rsidRDefault="00994667">
            <w:pPr>
              <w:rPr>
                <w:rFonts w:ascii="Arial Narrow" w:hAnsi="Arial Narrow"/>
                <w:sz w:val="16"/>
                <w:szCs w:val="16"/>
              </w:rPr>
            </w:pPr>
          </w:p>
        </w:tc>
        <w:tc>
          <w:tcPr>
            <w:tcW w:w="810" w:type="dxa"/>
            <w:noWrap/>
            <w:hideMark/>
          </w:tcPr>
          <w:p w14:paraId="7B314878" w14:textId="77777777" w:rsidR="00994667" w:rsidRPr="00994667" w:rsidRDefault="00994667">
            <w:pPr>
              <w:rPr>
                <w:rFonts w:ascii="Arial Narrow" w:hAnsi="Arial Narrow"/>
                <w:sz w:val="16"/>
                <w:szCs w:val="16"/>
              </w:rPr>
            </w:pPr>
          </w:p>
        </w:tc>
      </w:tr>
    </w:tbl>
    <w:p w14:paraId="1071B039" w14:textId="77777777" w:rsidR="001B41B1" w:rsidRDefault="001B41B1"/>
    <w:sectPr w:rsidR="001B41B1" w:rsidSect="0099466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ED"/>
    <w:rsid w:val="00153065"/>
    <w:rsid w:val="001B41B1"/>
    <w:rsid w:val="00634659"/>
    <w:rsid w:val="008140ED"/>
    <w:rsid w:val="00994667"/>
    <w:rsid w:val="00FA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5612"/>
  <w15:chartTrackingRefBased/>
  <w15:docId w15:val="{FDE9E90E-9D85-4A31-8802-BA0D9979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4667"/>
    <w:rPr>
      <w:color w:val="0563C1"/>
      <w:u w:val="single"/>
    </w:rPr>
  </w:style>
  <w:style w:type="character" w:styleId="FollowedHyperlink">
    <w:name w:val="FollowedHyperlink"/>
    <w:basedOn w:val="DefaultParagraphFont"/>
    <w:uiPriority w:val="99"/>
    <w:semiHidden/>
    <w:unhideWhenUsed/>
    <w:rsid w:val="00994667"/>
    <w:rPr>
      <w:color w:val="954F72"/>
      <w:u w:val="single"/>
    </w:rPr>
  </w:style>
  <w:style w:type="paragraph" w:customStyle="1" w:styleId="msonormal0">
    <w:name w:val="msonormal"/>
    <w:basedOn w:val="Normal"/>
    <w:rsid w:val="00994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94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94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9466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994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99466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Normal"/>
    <w:rsid w:val="00994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94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99466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994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99466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al"/>
    <w:rsid w:val="0099466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al"/>
    <w:rsid w:val="0099466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99466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9466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99466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994667"/>
    <w:pPr>
      <w:spacing w:before="100" w:beforeAutospacing="1" w:after="100" w:afterAutospacing="1" w:line="240" w:lineRule="auto"/>
    </w:pPr>
    <w:rPr>
      <w:rFonts w:ascii="Calibri" w:eastAsia="Times New Roman" w:hAnsi="Calibri" w:cs="Calibri"/>
      <w:sz w:val="24"/>
      <w:szCs w:val="24"/>
    </w:rPr>
  </w:style>
  <w:style w:type="paragraph" w:customStyle="1" w:styleId="xl82">
    <w:name w:val="xl82"/>
    <w:basedOn w:val="Normal"/>
    <w:rsid w:val="00994667"/>
    <w:pPr>
      <w:spacing w:before="100" w:beforeAutospacing="1" w:after="100" w:afterAutospacing="1" w:line="240" w:lineRule="auto"/>
    </w:pPr>
    <w:rPr>
      <w:rFonts w:ascii="Calibri" w:eastAsia="Times New Roman" w:hAnsi="Calibri" w:cs="Calibri"/>
      <w:sz w:val="24"/>
      <w:szCs w:val="24"/>
    </w:rPr>
  </w:style>
  <w:style w:type="paragraph" w:customStyle="1" w:styleId="xl83">
    <w:name w:val="xl83"/>
    <w:basedOn w:val="Normal"/>
    <w:rsid w:val="0099466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4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324023">
      <w:bodyDiv w:val="1"/>
      <w:marLeft w:val="0"/>
      <w:marRight w:val="0"/>
      <w:marTop w:val="0"/>
      <w:marBottom w:val="0"/>
      <w:divBdr>
        <w:top w:val="none" w:sz="0" w:space="0" w:color="auto"/>
        <w:left w:val="none" w:sz="0" w:space="0" w:color="auto"/>
        <w:bottom w:val="none" w:sz="0" w:space="0" w:color="auto"/>
        <w:right w:val="none" w:sz="0" w:space="0" w:color="auto"/>
      </w:divBdr>
    </w:div>
    <w:div w:id="16127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Whiteford</dc:creator>
  <cp:keywords/>
  <dc:description/>
  <cp:lastModifiedBy>Jamie Whiteford</cp:lastModifiedBy>
  <cp:revision>4</cp:revision>
  <dcterms:created xsi:type="dcterms:W3CDTF">2019-05-18T01:23:00Z</dcterms:created>
  <dcterms:modified xsi:type="dcterms:W3CDTF">2019-05-18T01:25:00Z</dcterms:modified>
</cp:coreProperties>
</file>